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E104D" w14:textId="795B5AB8" w:rsidR="00D565BD" w:rsidRDefault="00D565BD" w:rsidP="00D565BD">
      <w:pPr>
        <w:spacing w:before="240" w:after="24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</w:rPr>
        <w:drawing>
          <wp:inline distT="0" distB="0" distL="0" distR="0" wp14:anchorId="587DF118" wp14:editId="72970300">
            <wp:extent cx="952500" cy="952500"/>
            <wp:effectExtent l="0" t="0" r="0" b="0"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2E6B" w14:textId="77777777" w:rsidR="00D565BD" w:rsidRDefault="00D565BD">
      <w:pPr>
        <w:spacing w:before="240" w:after="240"/>
        <w:contextualSpacing/>
        <w:jc w:val="center"/>
        <w:rPr>
          <w:rFonts w:asciiTheme="majorHAnsi" w:hAnsiTheme="majorHAnsi" w:cstheme="majorHAnsi"/>
          <w:b/>
        </w:rPr>
      </w:pPr>
    </w:p>
    <w:p w14:paraId="28A023D9" w14:textId="1E3DDCD8" w:rsidR="009416DD" w:rsidRPr="00215D2F" w:rsidRDefault="00215D2F">
      <w:pPr>
        <w:spacing w:before="240" w:after="240"/>
        <w:contextualSpacing/>
        <w:jc w:val="center"/>
        <w:rPr>
          <w:rFonts w:asciiTheme="majorHAnsi" w:hAnsiTheme="majorHAnsi" w:cstheme="majorHAnsi"/>
          <w:b/>
        </w:rPr>
      </w:pPr>
      <w:r w:rsidRPr="00215D2F">
        <w:rPr>
          <w:rFonts w:asciiTheme="majorHAnsi" w:hAnsiTheme="majorHAnsi" w:cstheme="majorHAnsi"/>
          <w:b/>
        </w:rPr>
        <w:t>ROTEIRO PARA OS DADOS GEOESPACIAIS</w:t>
      </w:r>
    </w:p>
    <w:p w14:paraId="228BFD19" w14:textId="13C95BF1" w:rsidR="009416DD" w:rsidRDefault="00215D2F">
      <w:pPr>
        <w:spacing w:before="240" w:after="240"/>
        <w:contextualSpacing/>
        <w:jc w:val="center"/>
        <w:rPr>
          <w:rFonts w:asciiTheme="majorHAnsi" w:hAnsiTheme="majorHAnsi" w:cstheme="majorHAnsi"/>
          <w:b/>
        </w:rPr>
      </w:pPr>
      <w:r w:rsidRPr="00215D2F">
        <w:rPr>
          <w:rFonts w:asciiTheme="majorHAnsi" w:hAnsiTheme="majorHAnsi" w:cstheme="majorHAnsi"/>
          <w:b/>
        </w:rPr>
        <w:t>DA RECUPERAÇÃO AMBIENTAL</w:t>
      </w:r>
    </w:p>
    <w:p w14:paraId="2ED8EC8A" w14:textId="77777777" w:rsidR="00D565BD" w:rsidRPr="00215D2F" w:rsidRDefault="00D565BD">
      <w:pPr>
        <w:spacing w:before="240" w:after="240"/>
        <w:contextualSpacing/>
        <w:jc w:val="center"/>
        <w:rPr>
          <w:rFonts w:asciiTheme="majorHAnsi" w:hAnsiTheme="majorHAnsi" w:cstheme="majorHAnsi"/>
          <w:b/>
        </w:rPr>
      </w:pPr>
    </w:p>
    <w:tbl>
      <w:tblPr>
        <w:tblStyle w:val="a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0"/>
      </w:tblGrid>
      <w:tr w:rsidR="009416DD" w:rsidRPr="00215D2F" w14:paraId="1EEDE0C9" w14:textId="77777777" w:rsidTr="00D565BD">
        <w:trPr>
          <w:trHeight w:val="395"/>
        </w:trPr>
        <w:tc>
          <w:tcPr>
            <w:tcW w:w="88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96393" w14:textId="77777777" w:rsidR="009416DD" w:rsidRPr="00215D2F" w:rsidRDefault="00215D2F">
            <w:pPr>
              <w:spacing w:before="240" w:after="240"/>
              <w:jc w:val="center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215D2F">
              <w:rPr>
                <w:rFonts w:asciiTheme="majorHAnsi" w:hAnsiTheme="majorHAnsi" w:cstheme="majorHAnsi"/>
              </w:rPr>
              <w:t xml:space="preserve"> </w:t>
            </w:r>
            <w:r w:rsidRPr="00215D2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ORIENTAÇÕES GERAIS</w:t>
            </w:r>
          </w:p>
        </w:tc>
      </w:tr>
      <w:tr w:rsidR="009416DD" w14:paraId="48995AD1" w14:textId="77777777" w:rsidTr="00215D2F">
        <w:trPr>
          <w:trHeight w:val="3785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4587" w14:textId="77777777" w:rsidR="009416DD" w:rsidRPr="00215D2F" w:rsidRDefault="00215D2F" w:rsidP="00215D2F">
            <w:pPr>
              <w:spacing w:before="240" w:after="240"/>
              <w:ind w:left="326" w:right="245" w:firstLine="283"/>
              <w:rPr>
                <w:rFonts w:asciiTheme="majorHAnsi" w:hAnsiTheme="majorHAnsi" w:cstheme="majorHAnsi"/>
              </w:rPr>
            </w:pPr>
            <w:r w:rsidRPr="00215D2F">
              <w:rPr>
                <w:rFonts w:asciiTheme="majorHAnsi" w:hAnsiTheme="majorHAnsi" w:cstheme="majorHAnsi"/>
              </w:rPr>
              <w:t xml:space="preserve">1.   Os dados </w:t>
            </w:r>
            <w:proofErr w:type="spellStart"/>
            <w:r w:rsidRPr="00215D2F">
              <w:rPr>
                <w:rFonts w:asciiTheme="majorHAnsi" w:hAnsiTheme="majorHAnsi" w:cstheme="majorHAnsi"/>
              </w:rPr>
              <w:t>geoespaciais</w:t>
            </w:r>
            <w:proofErr w:type="spellEnd"/>
            <w:r w:rsidRPr="00215D2F">
              <w:rPr>
                <w:rFonts w:asciiTheme="majorHAnsi" w:hAnsiTheme="majorHAnsi" w:cstheme="majorHAnsi"/>
              </w:rPr>
              <w:t xml:space="preserve"> devem ser apresentados em arquivo digital previsto nos artigos 13 e 49 da Instrução Normativa nº 33/2020:</w:t>
            </w:r>
          </w:p>
          <w:p w14:paraId="5ED922F5" w14:textId="77777777" w:rsidR="009416DD" w:rsidRPr="00A72294" w:rsidRDefault="00215D2F" w:rsidP="00A72294">
            <w:pPr>
              <w:ind w:left="318" w:right="119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Art. 13 Para o requerimento da Autorização para Recuperação Ambiental o responsável legal ou seu representante deverá protocolar no Brasília Ambiental os seguintes documentos:</w:t>
            </w:r>
          </w:p>
          <w:p w14:paraId="4B1F05D1" w14:textId="77777777" w:rsidR="009416DD" w:rsidRPr="00A72294" w:rsidRDefault="00215D2F" w:rsidP="00A72294">
            <w:pPr>
              <w:ind w:left="897" w:right="119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III – Delimitação espacial da(s) área(s) degradada(s) e/ou alterada(s) em arquivo digital no formato 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shapefile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ou o conjunto dos dados espaciais organizados em 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Geopack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ou 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Geodatabase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com as estruturas e dados exportados em formato XML (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Extensible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Markup 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Language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), na projeção UTM, </w:t>
            </w:r>
            <w:proofErr w:type="spell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Datum</w:t>
            </w:r>
            <w:proofErr w:type="spell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SIRGAS 2000, Zona 23S;</w:t>
            </w:r>
          </w:p>
          <w:p w14:paraId="002F0396" w14:textId="77777777" w:rsidR="009416DD" w:rsidRPr="00A72294" w:rsidRDefault="00215D2F">
            <w:pPr>
              <w:spacing w:after="160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(...)</w:t>
            </w:r>
          </w:p>
          <w:p w14:paraId="26A9511C" w14:textId="77777777" w:rsidR="009416DD" w:rsidRPr="00215D2F" w:rsidRDefault="00215D2F">
            <w:pPr>
              <w:spacing w:after="160"/>
              <w:ind w:left="320" w:right="120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Art. 49 O Brasília Ambiental, disponibilizará em seu sítio eletrônico as Condicionantes Ambientais da Autorização de Recuperação Ambiental, o arquivo espacial com os atributos tabulares em formato padrão, bem como, os modelos de Formulário Padrão do PRADA, Cronograma de Implantação e Monitoramento, Relatório de Implantação e Relatório de Monitoramento.</w:t>
            </w:r>
          </w:p>
        </w:tc>
      </w:tr>
      <w:tr w:rsidR="009416DD" w14:paraId="4AFF6455" w14:textId="77777777" w:rsidTr="00215D2F">
        <w:trPr>
          <w:trHeight w:val="3695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DC44" w14:textId="4053769E" w:rsidR="009416DD" w:rsidRPr="00215D2F" w:rsidRDefault="00215D2F" w:rsidP="00215D2F">
            <w:pPr>
              <w:spacing w:before="240" w:after="240"/>
              <w:ind w:left="326" w:right="386" w:firstLine="283"/>
              <w:jc w:val="both"/>
              <w:rPr>
                <w:rFonts w:asciiTheme="majorHAnsi" w:hAnsiTheme="majorHAnsi" w:cstheme="majorHAnsi"/>
              </w:rPr>
            </w:pPr>
            <w:r w:rsidRPr="00215D2F">
              <w:rPr>
                <w:rFonts w:asciiTheme="majorHAnsi" w:hAnsiTheme="majorHAnsi" w:cstheme="majorHAnsi"/>
              </w:rPr>
              <w:t xml:space="preserve">2.   A responsabilidade técnica pelos dados </w:t>
            </w:r>
            <w:proofErr w:type="spellStart"/>
            <w:r w:rsidRPr="00215D2F">
              <w:rPr>
                <w:rFonts w:asciiTheme="majorHAnsi" w:hAnsiTheme="majorHAnsi" w:cstheme="majorHAnsi"/>
              </w:rPr>
              <w:t>geoespaciais</w:t>
            </w:r>
            <w:proofErr w:type="spellEnd"/>
            <w:r w:rsidRPr="00215D2F">
              <w:rPr>
                <w:rFonts w:asciiTheme="majorHAnsi" w:hAnsiTheme="majorHAnsi" w:cstheme="majorHAnsi"/>
              </w:rPr>
              <w:t xml:space="preserve"> deverá estar associada a</w:t>
            </w:r>
            <w:r w:rsidR="00D565BD">
              <w:rPr>
                <w:rFonts w:asciiTheme="majorHAnsi" w:hAnsiTheme="majorHAnsi" w:cstheme="majorHAnsi"/>
              </w:rPr>
              <w:t>o</w:t>
            </w:r>
            <w:r w:rsidRPr="00215D2F">
              <w:rPr>
                <w:rFonts w:asciiTheme="majorHAnsi" w:hAnsiTheme="majorHAnsi" w:cstheme="majorHAnsi"/>
              </w:rPr>
              <w:t xml:space="preserve"> profissional integrante da elaboração do PRADA e dos relatórios de implantação e monitoramento, em conformidade com as dispos</w:t>
            </w:r>
            <w:r>
              <w:rPr>
                <w:rFonts w:asciiTheme="majorHAnsi" w:hAnsiTheme="majorHAnsi" w:cstheme="majorHAnsi"/>
              </w:rPr>
              <w:t xml:space="preserve">ições dos artigos 19, 44 e 45 </w:t>
            </w:r>
            <w:r w:rsidRPr="00215D2F">
              <w:rPr>
                <w:rFonts w:asciiTheme="majorHAnsi" w:hAnsiTheme="majorHAnsi" w:cstheme="majorHAnsi"/>
              </w:rPr>
              <w:t xml:space="preserve">da Instrução Normativa 33/2020: </w:t>
            </w:r>
          </w:p>
          <w:p w14:paraId="6637FC76" w14:textId="77777777" w:rsidR="009416DD" w:rsidRPr="00A72294" w:rsidRDefault="00215D2F">
            <w:pPr>
              <w:spacing w:after="160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Art. 19 A elaboração do PRADA deverá ser feita por profissional técnico integrante do Cadastro de Profissionais Técnicos do Brasília Ambiental e com habilitação compatível às técnicas a serem implantadas, sendo obrigatória a apresentação da Anotação de Responsabilidade Técnica – ART de implantação e monitoramento do PRADA.</w:t>
            </w:r>
          </w:p>
          <w:p w14:paraId="0CDD19F4" w14:textId="77777777" w:rsidR="009416DD" w:rsidRPr="00A72294" w:rsidRDefault="00215D2F">
            <w:pPr>
              <w:spacing w:after="160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Art. 44 O projeto de recuperação ambiental deve ter acompanhamento e monitoramento contínuo pelo requerente e responsável técnico pela execução até no mínimo sua aprovação final e </w:t>
            </w:r>
            <w:r w:rsidRPr="00A72294"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  <w:t>deverá possuir ART para todas as suas fases.</w:t>
            </w:r>
          </w:p>
          <w:p w14:paraId="19396C60" w14:textId="77777777" w:rsidR="009416DD" w:rsidRPr="00215D2F" w:rsidRDefault="00215D2F">
            <w:pPr>
              <w:spacing w:after="160"/>
              <w:ind w:left="320" w:right="120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Art. 45 A ART deve apresentar as atribuições para recuperação ambiental, bem como incluir códigos complementares conforme a natureza da recuperação a ser executada.</w:t>
            </w:r>
          </w:p>
        </w:tc>
      </w:tr>
      <w:tr w:rsidR="009416DD" w14:paraId="2F443C60" w14:textId="77777777" w:rsidTr="00215D2F">
        <w:trPr>
          <w:trHeight w:val="4055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8F954" w14:textId="77777777" w:rsidR="009416DD" w:rsidRPr="00215D2F" w:rsidRDefault="00215D2F" w:rsidP="00215D2F">
            <w:pPr>
              <w:spacing w:after="240"/>
              <w:ind w:left="326" w:right="245" w:firstLine="283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15D2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</w:t>
            </w:r>
            <w:r w:rsidRPr="00215D2F">
              <w:rPr>
                <w:rFonts w:asciiTheme="majorHAnsi" w:hAnsiTheme="majorHAnsi" w:cstheme="majorHAnsi"/>
              </w:rPr>
              <w:t>.       A delimitação espacial das áreas alvo de recuperação está sob responsabilidade do profissional técnico, que deverá realizar a verificação de dados espaciais relativos aos atos motivadores da obrigação legal de recuperação ambiental, em cumprimento às determinações previstas no artigo 9º da IN 33/2020:</w:t>
            </w:r>
          </w:p>
          <w:p w14:paraId="4D41ED4C" w14:textId="77777777" w:rsidR="009416DD" w:rsidRPr="00A72294" w:rsidRDefault="00215D2F" w:rsidP="00A72294">
            <w:pPr>
              <w:tabs>
                <w:tab w:val="left" w:pos="8090"/>
              </w:tabs>
              <w:ind w:left="561" w:right="561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Art. 9º As ações de recuperação ambiental a serem planejadas e implantadas deverão atender às determinações do ato motivador e de documentos associados como laudo, parecer ou relatório técnico, contemplando:</w:t>
            </w:r>
          </w:p>
          <w:p w14:paraId="75395805" w14:textId="77777777" w:rsidR="009416DD" w:rsidRPr="00A72294" w:rsidRDefault="00215D2F" w:rsidP="00A72294">
            <w:pPr>
              <w:tabs>
                <w:tab w:val="left" w:pos="8090"/>
              </w:tabs>
              <w:ind w:left="1322" w:right="561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I - </w:t>
            </w:r>
            <w:proofErr w:type="gramStart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a</w:t>
            </w:r>
            <w:proofErr w:type="gramEnd"/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totalidade e especificidade dos danos ambientais identificados;</w:t>
            </w:r>
          </w:p>
          <w:p w14:paraId="33F2A8BC" w14:textId="77777777" w:rsidR="009416DD" w:rsidRPr="00A72294" w:rsidRDefault="00215D2F" w:rsidP="00A72294">
            <w:pPr>
              <w:tabs>
                <w:tab w:val="left" w:pos="8090"/>
              </w:tabs>
              <w:ind w:left="1322" w:right="561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II - a localização e a extensão das áreas degradadas ou alteradas delimitadas;</w:t>
            </w:r>
          </w:p>
          <w:p w14:paraId="7F4003F1" w14:textId="77777777" w:rsidR="009416DD" w:rsidRPr="00A72294" w:rsidRDefault="00215D2F" w:rsidP="00A72294">
            <w:pPr>
              <w:tabs>
                <w:tab w:val="left" w:pos="8090"/>
              </w:tabs>
              <w:ind w:left="1322" w:right="561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III - a assunção da recuperação ambiental determinada no ato motivador.</w:t>
            </w:r>
          </w:p>
          <w:p w14:paraId="55E437F9" w14:textId="77777777" w:rsidR="009416DD" w:rsidRPr="00215D2F" w:rsidRDefault="00215D2F" w:rsidP="00A72294">
            <w:pPr>
              <w:tabs>
                <w:tab w:val="left" w:pos="8090"/>
              </w:tabs>
              <w:ind w:left="561" w:right="561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72294">
              <w:rPr>
                <w:rFonts w:asciiTheme="majorHAnsi" w:hAnsiTheme="majorHAnsi" w:cstheme="majorHAnsi"/>
                <w:iCs/>
                <w:sz w:val="18"/>
                <w:szCs w:val="18"/>
              </w:rPr>
              <w:t>§1º Em caso de não assunção parcial ou total das determinações dos atos motivadores previstos nos incisos I a IV do artigo 8º, os questionamentos deverão ser apresentados ao ente emissor do ato motivador, acompanhados por justificativas técnicas devidamente fundamentadas nas normas legais vigentes e nos dados de diagnóstico ambiental a ser realizado por responsável técnico.</w:t>
            </w:r>
          </w:p>
        </w:tc>
      </w:tr>
    </w:tbl>
    <w:p w14:paraId="1C505215" w14:textId="77777777" w:rsidR="00A72294" w:rsidRDefault="00A72294" w:rsidP="00215D2F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3E4A57DF" w14:textId="3629CD09" w:rsidR="009416DD" w:rsidRDefault="00215D2F" w:rsidP="00215D2F">
      <w:pPr>
        <w:spacing w:before="240" w:after="240"/>
        <w:jc w:val="center"/>
        <w:rPr>
          <w:rFonts w:asciiTheme="majorHAnsi" w:hAnsiTheme="majorHAnsi" w:cstheme="majorHAnsi"/>
          <w:u w:val="single"/>
        </w:rPr>
      </w:pPr>
      <w:r w:rsidRPr="00215D2F">
        <w:rPr>
          <w:rFonts w:asciiTheme="majorHAnsi" w:hAnsiTheme="majorHAnsi" w:cstheme="majorHAnsi"/>
          <w:u w:val="single"/>
        </w:rPr>
        <w:t>CONTEÚDO</w:t>
      </w:r>
    </w:p>
    <w:p w14:paraId="7CAB9E52" w14:textId="77777777" w:rsidR="00AB5225" w:rsidRPr="00215D2F" w:rsidRDefault="00AB5225" w:rsidP="00215D2F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4519D489" w14:textId="6ECA8D22" w:rsidR="009416DD" w:rsidRPr="008B20BE" w:rsidRDefault="00215D2F" w:rsidP="008B20BE">
      <w:pPr>
        <w:pStyle w:val="PargrafodaLista"/>
        <w:numPr>
          <w:ilvl w:val="0"/>
          <w:numId w:val="2"/>
        </w:numPr>
        <w:spacing w:before="240" w:after="240" w:line="360" w:lineRule="auto"/>
        <w:rPr>
          <w:rFonts w:asciiTheme="majorHAnsi" w:hAnsiTheme="majorHAnsi" w:cstheme="majorHAnsi"/>
          <w:b/>
        </w:rPr>
      </w:pPr>
      <w:proofErr w:type="spellStart"/>
      <w:r w:rsidRPr="008B20BE">
        <w:rPr>
          <w:rFonts w:asciiTheme="majorHAnsi" w:hAnsiTheme="majorHAnsi" w:cstheme="majorHAnsi"/>
          <w:b/>
        </w:rPr>
        <w:t>Geoserviço</w:t>
      </w:r>
      <w:proofErr w:type="spellEnd"/>
      <w:r w:rsidRPr="008B20BE">
        <w:rPr>
          <w:rFonts w:asciiTheme="majorHAnsi" w:hAnsiTheme="majorHAnsi" w:cstheme="majorHAnsi"/>
          <w:b/>
        </w:rPr>
        <w:t xml:space="preserve">: entrada de dados </w:t>
      </w:r>
    </w:p>
    <w:p w14:paraId="0AFB7366" w14:textId="77777777" w:rsidR="009416DD" w:rsidRP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 xml:space="preserve"> O </w:t>
      </w:r>
      <w:proofErr w:type="spellStart"/>
      <w:r w:rsidRPr="00215D2F">
        <w:rPr>
          <w:rFonts w:asciiTheme="majorHAnsi" w:hAnsiTheme="majorHAnsi" w:cstheme="majorHAnsi"/>
        </w:rPr>
        <w:t>Geoserviço</w:t>
      </w:r>
      <w:proofErr w:type="spellEnd"/>
      <w:r w:rsidRPr="00215D2F">
        <w:rPr>
          <w:rFonts w:asciiTheme="majorHAnsi" w:hAnsiTheme="majorHAnsi" w:cstheme="majorHAnsi"/>
        </w:rPr>
        <w:t xml:space="preserve"> deste Brasília Ambiental  consiste em plataforma virtual para recepçã</w:t>
      </w:r>
      <w:r>
        <w:rPr>
          <w:rFonts w:asciiTheme="majorHAnsi" w:hAnsiTheme="majorHAnsi" w:cstheme="majorHAnsi"/>
        </w:rPr>
        <w:t xml:space="preserve">o de dados de usuários externos e </w:t>
      </w:r>
      <w:r w:rsidRPr="00215D2F">
        <w:rPr>
          <w:rFonts w:asciiTheme="majorHAnsi" w:hAnsiTheme="majorHAnsi" w:cstheme="majorHAnsi"/>
        </w:rPr>
        <w:t>está disponível em: &lt;</w:t>
      </w:r>
      <w:hyperlink r:id="rId8">
        <w:r w:rsidRPr="00215D2F">
          <w:rPr>
            <w:rFonts w:asciiTheme="majorHAnsi" w:hAnsiTheme="majorHAnsi" w:cstheme="majorHAnsi"/>
          </w:rPr>
          <w:t xml:space="preserve"> </w:t>
        </w:r>
      </w:hyperlink>
      <w:hyperlink r:id="rId9">
        <w:r w:rsidRPr="00215D2F">
          <w:rPr>
            <w:rFonts w:asciiTheme="majorHAnsi" w:hAnsiTheme="majorHAnsi" w:cstheme="majorHAnsi"/>
            <w:i/>
            <w:color w:val="1155CC"/>
            <w:u w:val="single"/>
          </w:rPr>
          <w:t>https://geoservico.ibram.df.gov.br/</w:t>
        </w:r>
      </w:hyperlink>
      <w:r w:rsidRPr="00215D2F">
        <w:rPr>
          <w:rFonts w:asciiTheme="majorHAnsi" w:hAnsiTheme="majorHAnsi" w:cstheme="majorHAnsi"/>
          <w:i/>
        </w:rPr>
        <w:t xml:space="preserve"> </w:t>
      </w:r>
      <w:r w:rsidRPr="00215D2F">
        <w:rPr>
          <w:rFonts w:asciiTheme="majorHAnsi" w:hAnsiTheme="majorHAnsi" w:cstheme="majorHAnsi"/>
        </w:rPr>
        <w:t xml:space="preserve"> &gt;</w:t>
      </w:r>
    </w:p>
    <w:p w14:paraId="6B86CB8C" w14:textId="77777777" w:rsidR="009416DD" w:rsidRP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 xml:space="preserve">Os dados inseridos no </w:t>
      </w:r>
      <w:proofErr w:type="spellStart"/>
      <w:r w:rsidRPr="00215D2F">
        <w:rPr>
          <w:rFonts w:asciiTheme="majorHAnsi" w:hAnsiTheme="majorHAnsi" w:cstheme="majorHAnsi"/>
        </w:rPr>
        <w:t>geoserviço</w:t>
      </w:r>
      <w:proofErr w:type="spellEnd"/>
      <w:r w:rsidRPr="00215D2F">
        <w:rPr>
          <w:rFonts w:asciiTheme="majorHAnsi" w:hAnsiTheme="majorHAnsi" w:cstheme="majorHAnsi"/>
        </w:rPr>
        <w:t xml:space="preserve"> serão disponibilizados para consulta pública, resguardados dados de identificação pessoal e outros sob hipótese de proteção e sigilo legal.</w:t>
      </w:r>
    </w:p>
    <w:p w14:paraId="2D3B9C3E" w14:textId="5D8BC7D7" w:rsid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>As instruções para utilização do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Geoserviço</w:t>
      </w:r>
      <w:proofErr w:type="spellEnd"/>
      <w:r>
        <w:rPr>
          <w:rFonts w:asciiTheme="majorHAnsi" w:hAnsiTheme="majorHAnsi" w:cstheme="majorHAnsi"/>
        </w:rPr>
        <w:t xml:space="preserve"> estão detalhadas em tutorial </w:t>
      </w:r>
      <w:r w:rsidRPr="00215D2F">
        <w:rPr>
          <w:rFonts w:asciiTheme="majorHAnsi" w:hAnsiTheme="majorHAnsi" w:cstheme="majorHAnsi"/>
        </w:rPr>
        <w:t>disponível no espaço “</w:t>
      </w:r>
      <w:r w:rsidR="00D565BD">
        <w:rPr>
          <w:rFonts w:asciiTheme="majorHAnsi" w:hAnsiTheme="majorHAnsi" w:cstheme="majorHAnsi"/>
        </w:rPr>
        <w:t>R</w:t>
      </w:r>
      <w:r w:rsidRPr="00215D2F">
        <w:rPr>
          <w:rFonts w:asciiTheme="majorHAnsi" w:hAnsiTheme="majorHAnsi" w:cstheme="majorHAnsi"/>
        </w:rPr>
        <w:t xml:space="preserve">ecuperação </w:t>
      </w:r>
      <w:r w:rsidR="00D565BD">
        <w:rPr>
          <w:rFonts w:asciiTheme="majorHAnsi" w:hAnsiTheme="majorHAnsi" w:cstheme="majorHAnsi"/>
        </w:rPr>
        <w:t>A</w:t>
      </w:r>
      <w:r w:rsidRPr="00215D2F">
        <w:rPr>
          <w:rFonts w:asciiTheme="majorHAnsi" w:hAnsiTheme="majorHAnsi" w:cstheme="majorHAnsi"/>
        </w:rPr>
        <w:t>mbiental” no sítio eletrônico deste Brasília Ambiental</w:t>
      </w:r>
      <w:r>
        <w:rPr>
          <w:rFonts w:asciiTheme="majorHAnsi" w:hAnsiTheme="majorHAnsi" w:cstheme="majorHAnsi"/>
        </w:rPr>
        <w:t>.</w:t>
      </w:r>
    </w:p>
    <w:p w14:paraId="62E5BD07" w14:textId="77777777" w:rsidR="009416DD" w:rsidRPr="00215D2F" w:rsidRDefault="00566425" w:rsidP="008B20BE">
      <w:pPr>
        <w:spacing w:before="240" w:after="240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S</w:t>
      </w:r>
      <w:r w:rsidR="00215D2F" w:rsidRPr="00215D2F">
        <w:rPr>
          <w:rFonts w:asciiTheme="majorHAnsi" w:hAnsiTheme="majorHAnsi" w:cstheme="majorHAnsi"/>
          <w:u w:val="single"/>
        </w:rPr>
        <w:t>íntese de procedimentos:</w:t>
      </w:r>
    </w:p>
    <w:p w14:paraId="2291B2D3" w14:textId="77777777" w:rsidR="009416DD" w:rsidRP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 xml:space="preserve">1. A edição e inserção dos dados </w:t>
      </w:r>
      <w:proofErr w:type="spellStart"/>
      <w:r w:rsidRPr="00215D2F">
        <w:rPr>
          <w:rFonts w:asciiTheme="majorHAnsi" w:hAnsiTheme="majorHAnsi" w:cstheme="majorHAnsi"/>
        </w:rPr>
        <w:t>geoespaciais</w:t>
      </w:r>
      <w:proofErr w:type="spellEnd"/>
      <w:r w:rsidRPr="00215D2F">
        <w:rPr>
          <w:rFonts w:asciiTheme="majorHAnsi" w:hAnsiTheme="majorHAnsi" w:cstheme="majorHAnsi"/>
        </w:rPr>
        <w:t xml:space="preserve"> estará sob responsabilidade dos profissionais técnicos que atuam na elaboração do PRADA,</w:t>
      </w:r>
      <w:r w:rsidR="00566425">
        <w:rPr>
          <w:rFonts w:asciiTheme="majorHAnsi" w:hAnsiTheme="majorHAnsi" w:cstheme="majorHAnsi"/>
        </w:rPr>
        <w:t xml:space="preserve"> </w:t>
      </w:r>
      <w:r w:rsidRPr="00215D2F">
        <w:rPr>
          <w:rFonts w:asciiTheme="majorHAnsi" w:hAnsiTheme="majorHAnsi" w:cstheme="majorHAnsi"/>
        </w:rPr>
        <w:t>relatórios de implantação e monitoramento;</w:t>
      </w:r>
    </w:p>
    <w:p w14:paraId="4A86171A" w14:textId="6DEF6A75" w:rsidR="009416DD" w:rsidRP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 xml:space="preserve">2. O Responsável Técnico deve se registrar no </w:t>
      </w:r>
      <w:proofErr w:type="spellStart"/>
      <w:r w:rsidRPr="00215D2F">
        <w:rPr>
          <w:rFonts w:asciiTheme="majorHAnsi" w:hAnsiTheme="majorHAnsi" w:cstheme="majorHAnsi"/>
        </w:rPr>
        <w:t>geoserviço</w:t>
      </w:r>
      <w:proofErr w:type="spellEnd"/>
      <w:r w:rsidRPr="00215D2F">
        <w:rPr>
          <w:rFonts w:asciiTheme="majorHAnsi" w:hAnsiTheme="majorHAnsi" w:cstheme="majorHAnsi"/>
        </w:rPr>
        <w:t xml:space="preserve"> e fazer a transferência de arquivo: (download) da camada de ref</w:t>
      </w:r>
      <w:r w:rsidR="00566425">
        <w:rPr>
          <w:rFonts w:asciiTheme="majorHAnsi" w:hAnsiTheme="majorHAnsi" w:cstheme="majorHAnsi"/>
        </w:rPr>
        <w:t>erência que será utilizada como</w:t>
      </w:r>
      <w:r w:rsidRPr="00215D2F">
        <w:rPr>
          <w:rFonts w:asciiTheme="majorHAnsi" w:hAnsiTheme="majorHAnsi" w:cstheme="majorHAnsi"/>
        </w:rPr>
        <w:t xml:space="preserve"> arquivo para edição vetorial em sistema de informações geográficas (SIG), de acordo com instruções do tópico </w:t>
      </w:r>
      <w:r w:rsidR="008B20BE">
        <w:rPr>
          <w:rFonts w:asciiTheme="majorHAnsi" w:hAnsiTheme="majorHAnsi" w:cstheme="majorHAnsi"/>
        </w:rPr>
        <w:t>II</w:t>
      </w:r>
      <w:r w:rsidRPr="00215D2F">
        <w:rPr>
          <w:rFonts w:asciiTheme="majorHAnsi" w:hAnsiTheme="majorHAnsi" w:cstheme="majorHAnsi"/>
        </w:rPr>
        <w:t>.</w:t>
      </w:r>
    </w:p>
    <w:p w14:paraId="1531211B" w14:textId="77777777" w:rsidR="009416DD" w:rsidRPr="00215D2F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215D2F">
        <w:rPr>
          <w:rFonts w:asciiTheme="majorHAnsi" w:hAnsiTheme="majorHAnsi" w:cstheme="majorHAnsi"/>
        </w:rPr>
        <w:t xml:space="preserve">3. Concluída a edição em SIG - a camada espacial produzida deverá ser inserida no </w:t>
      </w:r>
      <w:proofErr w:type="spellStart"/>
      <w:r w:rsidRPr="00215D2F">
        <w:rPr>
          <w:rFonts w:asciiTheme="majorHAnsi" w:hAnsiTheme="majorHAnsi" w:cstheme="majorHAnsi"/>
        </w:rPr>
        <w:t>geoserviço</w:t>
      </w:r>
      <w:proofErr w:type="spellEnd"/>
      <w:r w:rsidRPr="00215D2F">
        <w:rPr>
          <w:rFonts w:asciiTheme="majorHAnsi" w:hAnsiTheme="majorHAnsi" w:cstheme="majorHAnsi"/>
        </w:rPr>
        <w:t xml:space="preserve"> (upload) segundo </w:t>
      </w:r>
      <w:r w:rsidR="00566425">
        <w:rPr>
          <w:rFonts w:asciiTheme="majorHAnsi" w:hAnsiTheme="majorHAnsi" w:cstheme="majorHAnsi"/>
        </w:rPr>
        <w:t>formatos de arquivo definidos em</w:t>
      </w:r>
      <w:r w:rsidRPr="00215D2F">
        <w:rPr>
          <w:rFonts w:asciiTheme="majorHAnsi" w:hAnsiTheme="majorHAnsi" w:cstheme="majorHAnsi"/>
        </w:rPr>
        <w:t xml:space="preserve"> tutorial.</w:t>
      </w:r>
    </w:p>
    <w:p w14:paraId="18CFC86D" w14:textId="6B99324D" w:rsidR="009416DD" w:rsidRPr="00566425" w:rsidRDefault="00215D2F" w:rsidP="00D565BD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4. Será gerado URL o qual deverá ser identificado em arquivos </w:t>
      </w:r>
      <w:proofErr w:type="gramStart"/>
      <w:r w:rsidRPr="00566425">
        <w:rPr>
          <w:rFonts w:asciiTheme="majorHAnsi" w:hAnsiTheme="majorHAnsi" w:cstheme="majorHAnsi"/>
        </w:rPr>
        <w:t>digital  em</w:t>
      </w:r>
      <w:proofErr w:type="gramEnd"/>
      <w:r w:rsidRPr="00566425">
        <w:rPr>
          <w:rFonts w:asciiTheme="majorHAnsi" w:hAnsiTheme="majorHAnsi" w:cstheme="majorHAnsi"/>
        </w:rPr>
        <w:t xml:space="preserve"> formato PDF para compor processo no Sistema Eletrônico de Informações SEI - de acordo com instruções do tópico III.</w:t>
      </w:r>
    </w:p>
    <w:p w14:paraId="52BD64B5" w14:textId="5069C379" w:rsidR="008B20BE" w:rsidRDefault="008B20BE" w:rsidP="008B20BE">
      <w:pPr>
        <w:spacing w:before="240" w:after="240" w:line="360" w:lineRule="auto"/>
        <w:rPr>
          <w:rFonts w:asciiTheme="majorHAnsi" w:hAnsiTheme="majorHAnsi" w:cstheme="majorHAnsi"/>
        </w:rPr>
      </w:pPr>
    </w:p>
    <w:p w14:paraId="047CDC9E" w14:textId="418800FA" w:rsidR="00A72294" w:rsidRDefault="00A72294" w:rsidP="008B20BE">
      <w:pPr>
        <w:spacing w:before="240" w:after="240" w:line="360" w:lineRule="auto"/>
        <w:rPr>
          <w:rFonts w:asciiTheme="majorHAnsi" w:hAnsiTheme="majorHAnsi" w:cstheme="majorHAnsi"/>
        </w:rPr>
      </w:pPr>
    </w:p>
    <w:p w14:paraId="5EF7497A" w14:textId="701308CB" w:rsidR="009416DD" w:rsidRPr="00566425" w:rsidRDefault="00215D2F" w:rsidP="00A72294">
      <w:pPr>
        <w:pStyle w:val="PargrafodaLista"/>
        <w:numPr>
          <w:ilvl w:val="0"/>
          <w:numId w:val="2"/>
        </w:numPr>
        <w:spacing w:before="240" w:after="240" w:line="360" w:lineRule="auto"/>
        <w:rPr>
          <w:rFonts w:asciiTheme="majorHAnsi" w:hAnsiTheme="majorHAnsi" w:cstheme="majorHAnsi"/>
          <w:b/>
        </w:rPr>
      </w:pPr>
      <w:r w:rsidRPr="00566425">
        <w:rPr>
          <w:rFonts w:asciiTheme="majorHAnsi" w:hAnsiTheme="majorHAnsi" w:cstheme="majorHAnsi"/>
          <w:b/>
        </w:rPr>
        <w:lastRenderedPageBreak/>
        <w:t xml:space="preserve">Edição SIG:  Delimitação </w:t>
      </w:r>
      <w:proofErr w:type="gramStart"/>
      <w:r w:rsidRPr="00566425">
        <w:rPr>
          <w:rFonts w:asciiTheme="majorHAnsi" w:hAnsiTheme="majorHAnsi" w:cstheme="majorHAnsi"/>
          <w:b/>
        </w:rPr>
        <w:t>espacial  da</w:t>
      </w:r>
      <w:proofErr w:type="gramEnd"/>
      <w:r w:rsidRPr="00566425">
        <w:rPr>
          <w:rFonts w:asciiTheme="majorHAnsi" w:hAnsiTheme="majorHAnsi" w:cstheme="majorHAnsi"/>
          <w:b/>
        </w:rPr>
        <w:t>(s) área(s) alvo de recuperação</w:t>
      </w:r>
    </w:p>
    <w:p w14:paraId="4FCAB1F3" w14:textId="2D6CDB03" w:rsidR="009416DD" w:rsidRPr="00566425" w:rsidRDefault="00215D2F" w:rsidP="00566425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 a. A camada de referência após transferida do </w:t>
      </w:r>
      <w:proofErr w:type="spellStart"/>
      <w:r w:rsidRPr="00566425">
        <w:rPr>
          <w:rFonts w:asciiTheme="majorHAnsi" w:hAnsiTheme="majorHAnsi" w:cstheme="majorHAnsi"/>
        </w:rPr>
        <w:t>geoserviço</w:t>
      </w:r>
      <w:proofErr w:type="spellEnd"/>
      <w:r w:rsidRPr="00566425">
        <w:rPr>
          <w:rFonts w:asciiTheme="majorHAnsi" w:hAnsiTheme="majorHAnsi" w:cstheme="majorHAnsi"/>
        </w:rPr>
        <w:t xml:space="preserve"> e renomeada em pasta pessoal, deverá ser adicionada como camada vetorial em Sistema de Informações Geográficas –SIG para edição de dados </w:t>
      </w:r>
      <w:proofErr w:type="spellStart"/>
      <w:r w:rsidRPr="00566425">
        <w:rPr>
          <w:rFonts w:asciiTheme="majorHAnsi" w:hAnsiTheme="majorHAnsi" w:cstheme="majorHAnsi"/>
        </w:rPr>
        <w:t>geoespaciais</w:t>
      </w:r>
      <w:proofErr w:type="spellEnd"/>
      <w:r w:rsidR="00A72294">
        <w:rPr>
          <w:rFonts w:asciiTheme="majorHAnsi" w:hAnsiTheme="majorHAnsi" w:cstheme="majorHAnsi"/>
        </w:rPr>
        <w:t>;</w:t>
      </w:r>
    </w:p>
    <w:p w14:paraId="2E198EF2" w14:textId="54F2B0F4" w:rsidR="009416DD" w:rsidRPr="00566425" w:rsidRDefault="00215D2F" w:rsidP="00566425">
      <w:pPr>
        <w:spacing w:before="120" w:after="120"/>
        <w:ind w:right="12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b. Utilizar Sistema de Projeção Universal </w:t>
      </w:r>
      <w:proofErr w:type="spellStart"/>
      <w:r w:rsidRPr="00566425">
        <w:rPr>
          <w:rFonts w:asciiTheme="majorHAnsi" w:hAnsiTheme="majorHAnsi" w:cstheme="majorHAnsi"/>
        </w:rPr>
        <w:t>Tranversal</w:t>
      </w:r>
      <w:proofErr w:type="spellEnd"/>
      <w:r w:rsidRPr="00566425">
        <w:rPr>
          <w:rFonts w:asciiTheme="majorHAnsi" w:hAnsiTheme="majorHAnsi" w:cstheme="majorHAnsi"/>
        </w:rPr>
        <w:t xml:space="preserve"> de Mercator UTM, Sistema de Referência SIRGAS 2000 zona 23S</w:t>
      </w:r>
      <w:r w:rsidR="00A72294">
        <w:rPr>
          <w:rFonts w:asciiTheme="majorHAnsi" w:hAnsiTheme="majorHAnsi" w:cstheme="majorHAnsi"/>
        </w:rPr>
        <w:t>;</w:t>
      </w:r>
    </w:p>
    <w:p w14:paraId="258DA153" w14:textId="5389757F" w:rsidR="00566425" w:rsidRDefault="00215D2F" w:rsidP="00566425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c. A área total alvo de recuperação deverá ser </w:t>
      </w:r>
      <w:proofErr w:type="gramStart"/>
      <w:r w:rsidRPr="00566425">
        <w:rPr>
          <w:rFonts w:asciiTheme="majorHAnsi" w:hAnsiTheme="majorHAnsi" w:cstheme="majorHAnsi"/>
        </w:rPr>
        <w:t>subdividida</w:t>
      </w:r>
      <w:proofErr w:type="gramEnd"/>
      <w:r w:rsidRPr="00566425">
        <w:rPr>
          <w:rFonts w:asciiTheme="majorHAnsi" w:hAnsiTheme="majorHAnsi" w:cstheme="majorHAnsi"/>
        </w:rPr>
        <w:t xml:space="preserve"> em POLÍGONOS de acordo com os objetivos da recuperação ambiental segundo instruções detalhadas no tópico 5.1 </w:t>
      </w:r>
      <w:r w:rsidR="00566425">
        <w:rPr>
          <w:rFonts w:asciiTheme="majorHAnsi" w:hAnsiTheme="majorHAnsi" w:cstheme="majorHAnsi"/>
        </w:rPr>
        <w:t xml:space="preserve">do Termo de Referência do PRADA disponível </w:t>
      </w:r>
      <w:r w:rsidR="00566425" w:rsidRPr="00215D2F">
        <w:rPr>
          <w:rFonts w:asciiTheme="majorHAnsi" w:hAnsiTheme="majorHAnsi" w:cstheme="majorHAnsi"/>
        </w:rPr>
        <w:t>no espaço “</w:t>
      </w:r>
      <w:r w:rsidR="00A72294">
        <w:rPr>
          <w:rFonts w:asciiTheme="majorHAnsi" w:hAnsiTheme="majorHAnsi" w:cstheme="majorHAnsi"/>
        </w:rPr>
        <w:t>R</w:t>
      </w:r>
      <w:r w:rsidR="00566425" w:rsidRPr="00215D2F">
        <w:rPr>
          <w:rFonts w:asciiTheme="majorHAnsi" w:hAnsiTheme="majorHAnsi" w:cstheme="majorHAnsi"/>
        </w:rPr>
        <w:t xml:space="preserve">ecuperação </w:t>
      </w:r>
      <w:r w:rsidR="00A72294">
        <w:rPr>
          <w:rFonts w:asciiTheme="majorHAnsi" w:hAnsiTheme="majorHAnsi" w:cstheme="majorHAnsi"/>
        </w:rPr>
        <w:t>A</w:t>
      </w:r>
      <w:r w:rsidR="00566425" w:rsidRPr="00215D2F">
        <w:rPr>
          <w:rFonts w:asciiTheme="majorHAnsi" w:hAnsiTheme="majorHAnsi" w:cstheme="majorHAnsi"/>
        </w:rPr>
        <w:t>mbiental” no sítio eletrônico deste Brasília Ambiental</w:t>
      </w:r>
      <w:r w:rsidR="00A72294">
        <w:rPr>
          <w:rFonts w:asciiTheme="majorHAnsi" w:hAnsiTheme="majorHAnsi" w:cstheme="majorHAnsi"/>
        </w:rPr>
        <w:t>;</w:t>
      </w:r>
    </w:p>
    <w:p w14:paraId="4572A499" w14:textId="7F455E1F" w:rsidR="009416DD" w:rsidRPr="00566425" w:rsidRDefault="00215D2F" w:rsidP="00566425">
      <w:pPr>
        <w:spacing w:before="120" w:after="120"/>
        <w:ind w:right="120"/>
        <w:jc w:val="both"/>
        <w:rPr>
          <w:rFonts w:asciiTheme="majorHAnsi" w:hAnsiTheme="majorHAnsi" w:cstheme="majorHAnsi"/>
          <w:highlight w:val="yellow"/>
        </w:rPr>
      </w:pPr>
      <w:r w:rsidRPr="00566425">
        <w:rPr>
          <w:rFonts w:asciiTheme="majorHAnsi" w:hAnsiTheme="majorHAnsi" w:cstheme="majorHAnsi"/>
        </w:rPr>
        <w:t xml:space="preserve">d. Utilizar imagem de satélite preferencialmente de alta resolução para delimitação das áreas </w:t>
      </w:r>
      <w:r w:rsidR="00566425">
        <w:rPr>
          <w:rFonts w:asciiTheme="majorHAnsi" w:hAnsiTheme="majorHAnsi" w:cstheme="majorHAnsi"/>
        </w:rPr>
        <w:t>alvo de recuperação</w:t>
      </w:r>
      <w:r w:rsidR="00A72294">
        <w:rPr>
          <w:rFonts w:asciiTheme="majorHAnsi" w:hAnsiTheme="majorHAnsi" w:cstheme="majorHAnsi"/>
        </w:rPr>
        <w:t>;</w:t>
      </w:r>
    </w:p>
    <w:p w14:paraId="5A216B4E" w14:textId="6F9D475F" w:rsidR="009416DD" w:rsidRPr="00566425" w:rsidRDefault="00215D2F" w:rsidP="00566425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e. Todos </w:t>
      </w:r>
      <w:r w:rsidR="00DD0BC3">
        <w:rPr>
          <w:rFonts w:asciiTheme="majorHAnsi" w:hAnsiTheme="majorHAnsi" w:cstheme="majorHAnsi"/>
        </w:rPr>
        <w:t xml:space="preserve">os </w:t>
      </w:r>
      <w:r w:rsidRPr="00566425">
        <w:rPr>
          <w:rFonts w:asciiTheme="majorHAnsi" w:hAnsiTheme="majorHAnsi" w:cstheme="majorHAnsi"/>
        </w:rPr>
        <w:t>polígonos (área total e subdivisões) devem compor uma única camada vetorial;</w:t>
      </w:r>
    </w:p>
    <w:p w14:paraId="4F1E747D" w14:textId="77777777" w:rsidR="009416DD" w:rsidRPr="00566425" w:rsidRDefault="00215D2F" w:rsidP="00566425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>f. Na edição de dados espaciais deve ser observada a topologia vetorial em que os polígonos devem estar fechados topologicamente e perfeitamente conectados por meio de nós, evitando falhas, interrupções e sobreposições;</w:t>
      </w:r>
    </w:p>
    <w:p w14:paraId="4D76CFB2" w14:textId="57E3B5DA" w:rsidR="009416DD" w:rsidRPr="00566425" w:rsidRDefault="00215D2F" w:rsidP="00A72294">
      <w:pPr>
        <w:spacing w:before="240" w:after="240"/>
        <w:jc w:val="both"/>
        <w:rPr>
          <w:rFonts w:asciiTheme="majorHAnsi" w:hAnsiTheme="majorHAnsi" w:cstheme="majorHAnsi"/>
        </w:rPr>
      </w:pPr>
      <w:r w:rsidRPr="00566425">
        <w:rPr>
          <w:rFonts w:asciiTheme="majorHAnsi" w:hAnsiTheme="majorHAnsi" w:cstheme="majorHAnsi"/>
        </w:rPr>
        <w:t xml:space="preserve">g. Para cada polígono identificado (ID) referente a área total e as subdivisões deverão ser preenchidos os dados previstos nos campos da tabela de atributos segundo especificações do </w:t>
      </w:r>
      <w:r w:rsidR="00566425">
        <w:rPr>
          <w:rFonts w:asciiTheme="majorHAnsi" w:hAnsiTheme="majorHAnsi" w:cstheme="majorHAnsi"/>
        </w:rPr>
        <w:t>t</w:t>
      </w:r>
      <w:r w:rsidR="00566425" w:rsidRPr="00566425">
        <w:rPr>
          <w:rFonts w:asciiTheme="majorHAnsi" w:hAnsiTheme="majorHAnsi" w:cstheme="majorHAnsi"/>
        </w:rPr>
        <w:t xml:space="preserve">utorial de utilização do </w:t>
      </w:r>
      <w:proofErr w:type="spellStart"/>
      <w:r w:rsidR="00566425" w:rsidRPr="00566425">
        <w:rPr>
          <w:rFonts w:asciiTheme="majorHAnsi" w:hAnsiTheme="majorHAnsi" w:cstheme="majorHAnsi"/>
        </w:rPr>
        <w:t>geoserviço</w:t>
      </w:r>
      <w:proofErr w:type="spellEnd"/>
      <w:r w:rsidR="00566425">
        <w:rPr>
          <w:rFonts w:asciiTheme="majorHAnsi" w:hAnsiTheme="majorHAnsi" w:cstheme="majorHAnsi"/>
        </w:rPr>
        <w:t>.</w:t>
      </w:r>
    </w:p>
    <w:p w14:paraId="620AC018" w14:textId="73988156" w:rsidR="009416DD" w:rsidRPr="00566425" w:rsidRDefault="00215D2F" w:rsidP="00A72294">
      <w:pPr>
        <w:pStyle w:val="PargrafodaLista"/>
        <w:numPr>
          <w:ilvl w:val="0"/>
          <w:numId w:val="2"/>
        </w:numPr>
        <w:spacing w:before="240" w:after="240" w:line="360" w:lineRule="auto"/>
        <w:rPr>
          <w:rFonts w:asciiTheme="majorHAnsi" w:hAnsiTheme="majorHAnsi" w:cstheme="majorHAnsi"/>
          <w:b/>
        </w:rPr>
      </w:pPr>
      <w:r w:rsidRPr="00566425">
        <w:rPr>
          <w:rFonts w:asciiTheme="majorHAnsi" w:hAnsiTheme="majorHAnsi" w:cstheme="majorHAnsi"/>
        </w:rPr>
        <w:t xml:space="preserve"> </w:t>
      </w:r>
      <w:r w:rsidRPr="00566425">
        <w:rPr>
          <w:rFonts w:asciiTheme="majorHAnsi" w:hAnsiTheme="majorHAnsi" w:cstheme="majorHAnsi"/>
          <w:b/>
        </w:rPr>
        <w:t xml:space="preserve">Processo SEI: arquivos digitais anexos   </w:t>
      </w:r>
    </w:p>
    <w:p w14:paraId="73AE9924" w14:textId="0C35ED2C" w:rsidR="00AB5225" w:rsidRPr="00566425" w:rsidRDefault="00566425" w:rsidP="00A72294">
      <w:pPr>
        <w:spacing w:before="240" w:after="2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Os quadros a seguir</w:t>
      </w:r>
      <w:r w:rsidR="00215D2F" w:rsidRPr="00566425">
        <w:rPr>
          <w:rFonts w:asciiTheme="majorHAnsi" w:hAnsiTheme="majorHAnsi" w:cstheme="majorHAnsi"/>
        </w:rPr>
        <w:t xml:space="preserve"> </w:t>
      </w:r>
      <w:r w:rsidR="005B2933">
        <w:rPr>
          <w:rFonts w:asciiTheme="majorHAnsi" w:hAnsiTheme="majorHAnsi" w:cstheme="majorHAnsi"/>
        </w:rPr>
        <w:t>correspondem aos</w:t>
      </w:r>
      <w:r w:rsidR="00215D2F" w:rsidRPr="00566425">
        <w:rPr>
          <w:rFonts w:asciiTheme="majorHAnsi" w:hAnsiTheme="majorHAnsi" w:cstheme="majorHAnsi"/>
        </w:rPr>
        <w:t xml:space="preserve"> arquivos </w:t>
      </w:r>
      <w:r w:rsidR="00A72294">
        <w:rPr>
          <w:rFonts w:asciiTheme="majorHAnsi" w:hAnsiTheme="majorHAnsi" w:cstheme="majorHAnsi"/>
        </w:rPr>
        <w:t>digitais</w:t>
      </w:r>
      <w:r w:rsidR="00A72294" w:rsidRPr="00566425">
        <w:rPr>
          <w:rFonts w:asciiTheme="majorHAnsi" w:hAnsiTheme="majorHAnsi" w:cstheme="majorHAnsi"/>
        </w:rPr>
        <w:t xml:space="preserve"> em</w:t>
      </w:r>
      <w:r w:rsidR="00215D2F" w:rsidRPr="00566425">
        <w:rPr>
          <w:rFonts w:asciiTheme="majorHAnsi" w:hAnsiTheme="majorHAnsi" w:cstheme="majorHAnsi"/>
        </w:rPr>
        <w:t xml:space="preserve"> formato PDF para compor</w:t>
      </w:r>
      <w:r>
        <w:rPr>
          <w:rFonts w:asciiTheme="majorHAnsi" w:hAnsiTheme="majorHAnsi" w:cstheme="majorHAnsi"/>
        </w:rPr>
        <w:t xml:space="preserve"> o</w:t>
      </w:r>
      <w:r w:rsidR="00215D2F" w:rsidRPr="00566425">
        <w:rPr>
          <w:rFonts w:asciiTheme="majorHAnsi" w:hAnsiTheme="majorHAnsi" w:cstheme="majorHAnsi"/>
        </w:rPr>
        <w:t xml:space="preserve"> processo no Sistema Eletrônico de Informações </w:t>
      </w:r>
      <w:r w:rsidR="00A72294">
        <w:rPr>
          <w:rFonts w:asciiTheme="majorHAnsi" w:hAnsiTheme="majorHAnsi" w:cstheme="majorHAnsi"/>
        </w:rPr>
        <w:t xml:space="preserve">- </w:t>
      </w:r>
      <w:r w:rsidR="00215D2F" w:rsidRPr="00566425">
        <w:rPr>
          <w:rFonts w:asciiTheme="majorHAnsi" w:hAnsiTheme="majorHAnsi" w:cstheme="majorHAnsi"/>
        </w:rPr>
        <w:t>SEI:</w:t>
      </w:r>
    </w:p>
    <w:p w14:paraId="70BF036F" w14:textId="647D3A1D" w:rsidR="0042558C" w:rsidRPr="00A72294" w:rsidRDefault="00215D2F">
      <w:pPr>
        <w:rPr>
          <w:rFonts w:asciiTheme="majorHAnsi" w:hAnsiTheme="majorHAnsi" w:cstheme="majorHAnsi"/>
          <w:sz w:val="18"/>
          <w:szCs w:val="18"/>
        </w:rPr>
      </w:pPr>
      <w:r w:rsidRPr="00A72294">
        <w:rPr>
          <w:rFonts w:asciiTheme="majorHAnsi" w:hAnsiTheme="majorHAnsi" w:cstheme="majorHAnsi"/>
          <w:sz w:val="18"/>
          <w:szCs w:val="18"/>
        </w:rPr>
        <w:t xml:space="preserve">Quadro </w:t>
      </w:r>
      <w:r w:rsidR="00A72294">
        <w:rPr>
          <w:rFonts w:asciiTheme="majorHAnsi" w:hAnsiTheme="majorHAnsi" w:cstheme="majorHAnsi"/>
          <w:sz w:val="18"/>
          <w:szCs w:val="18"/>
        </w:rPr>
        <w:t>1</w:t>
      </w:r>
      <w:r w:rsidRPr="00A72294">
        <w:rPr>
          <w:rFonts w:asciiTheme="majorHAnsi" w:hAnsiTheme="majorHAnsi" w:cstheme="majorHAnsi"/>
          <w:sz w:val="18"/>
          <w:szCs w:val="18"/>
        </w:rPr>
        <w:t xml:space="preserve">: PRADA </w:t>
      </w:r>
      <w:r w:rsidR="00A24617">
        <w:rPr>
          <w:rFonts w:asciiTheme="majorHAnsi" w:hAnsiTheme="majorHAnsi" w:cstheme="majorHAnsi"/>
          <w:sz w:val="18"/>
          <w:szCs w:val="18"/>
        </w:rPr>
        <w:t xml:space="preserve">- </w:t>
      </w:r>
      <w:r w:rsidR="00A72294">
        <w:rPr>
          <w:rFonts w:asciiTheme="majorHAnsi" w:hAnsiTheme="majorHAnsi" w:cstheme="majorHAnsi"/>
          <w:sz w:val="18"/>
          <w:szCs w:val="18"/>
        </w:rPr>
        <w:t>A</w:t>
      </w:r>
      <w:r w:rsidRPr="00A72294">
        <w:rPr>
          <w:rFonts w:asciiTheme="majorHAnsi" w:hAnsiTheme="majorHAnsi" w:cstheme="majorHAnsi"/>
          <w:sz w:val="18"/>
          <w:szCs w:val="18"/>
        </w:rPr>
        <w:t>nexo 6</w:t>
      </w:r>
      <w:r w:rsidR="00A72294">
        <w:rPr>
          <w:rFonts w:asciiTheme="majorHAnsi" w:hAnsiTheme="majorHAnsi" w:cstheme="majorHAnsi"/>
          <w:sz w:val="18"/>
          <w:szCs w:val="18"/>
        </w:rPr>
        <w:t xml:space="preserve">. </w:t>
      </w:r>
    </w:p>
    <w:tbl>
      <w:tblPr>
        <w:tblStyle w:val="a0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30"/>
      </w:tblGrid>
      <w:tr w:rsidR="009416DD" w:rsidRPr="00566425" w14:paraId="5F88D745" w14:textId="77777777" w:rsidTr="00AB5225">
        <w:trPr>
          <w:trHeight w:val="4893"/>
        </w:trPr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A538" w14:textId="6401DEB7" w:rsidR="009416DD" w:rsidRPr="00566425" w:rsidRDefault="0042558C" w:rsidP="00A24617">
            <w:pPr>
              <w:spacing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PRADA</w:t>
            </w:r>
            <w:r w:rsidR="00DD0BC3">
              <w:rPr>
                <w:rFonts w:asciiTheme="majorHAnsi" w:hAnsiTheme="majorHAnsi" w:cstheme="majorHAnsi"/>
                <w:b/>
              </w:rPr>
              <w:t xml:space="preserve"> 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A72294"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nexo</w:t>
            </w:r>
            <w:r w:rsidR="00215D2F" w:rsidRPr="00566425">
              <w:rPr>
                <w:rFonts w:asciiTheme="majorHAnsi" w:hAnsiTheme="majorHAnsi" w:cstheme="majorHAnsi"/>
                <w:b/>
              </w:rPr>
              <w:t xml:space="preserve"> 6 </w:t>
            </w:r>
          </w:p>
          <w:p w14:paraId="201644C4" w14:textId="66D9832E" w:rsidR="009416DD" w:rsidRPr="00566425" w:rsidRDefault="00215D2F">
            <w:pPr>
              <w:spacing w:before="240" w:after="240"/>
              <w:jc w:val="both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 w:rsidR="00A72294">
              <w:rPr>
                <w:rFonts w:asciiTheme="majorHAnsi" w:hAnsiTheme="majorHAnsi" w:cstheme="majorHAnsi"/>
              </w:rPr>
              <w:t>N</w:t>
            </w:r>
            <w:r w:rsidRPr="00566425">
              <w:rPr>
                <w:rFonts w:asciiTheme="majorHAnsi" w:hAnsiTheme="majorHAnsi" w:cstheme="majorHAnsi"/>
              </w:rPr>
              <w:t>ome do arquivo digital ________________________________________________</w:t>
            </w:r>
          </w:p>
          <w:p w14:paraId="1158CA94" w14:textId="77777777" w:rsidR="009416DD" w:rsidRPr="00566425" w:rsidRDefault="00215D2F">
            <w:pPr>
              <w:spacing w:before="240" w:after="240"/>
              <w:jc w:val="both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URL: ___________________________________________________________</w:t>
            </w:r>
          </w:p>
          <w:p w14:paraId="16604C29" w14:textId="6702CF38" w:rsidR="0042558C" w:rsidRPr="00566425" w:rsidRDefault="00215D2F" w:rsidP="00A72294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 w:rsidR="0042558C">
              <w:rPr>
                <w:rFonts w:asciiTheme="majorHAnsi" w:hAnsiTheme="majorHAnsi" w:cstheme="majorHAnsi"/>
              </w:rPr>
              <w:t xml:space="preserve">A produção </w:t>
            </w:r>
            <w:r w:rsidRPr="00566425">
              <w:rPr>
                <w:rFonts w:asciiTheme="majorHAnsi" w:hAnsiTheme="majorHAnsi" w:cstheme="majorHAnsi"/>
              </w:rPr>
              <w:t xml:space="preserve">dos </w:t>
            </w:r>
            <w:r w:rsidR="0042558C">
              <w:rPr>
                <w:rFonts w:asciiTheme="majorHAnsi" w:hAnsiTheme="majorHAnsi" w:cstheme="majorHAnsi"/>
              </w:rPr>
              <w:t>dados espaciais apresentados no</w:t>
            </w:r>
            <w:r w:rsidRPr="00566425">
              <w:rPr>
                <w:rFonts w:asciiTheme="majorHAnsi" w:hAnsiTheme="majorHAnsi" w:cstheme="majorHAnsi"/>
              </w:rPr>
              <w:t xml:space="preserve"> arquivo</w:t>
            </w:r>
            <w:r w:rsidR="0042558C">
              <w:rPr>
                <w:rFonts w:asciiTheme="majorHAnsi" w:hAnsiTheme="majorHAnsi" w:cstheme="majorHAnsi"/>
              </w:rPr>
              <w:t xml:space="preserve"> digital em referência</w:t>
            </w:r>
            <w:r w:rsidRPr="00566425">
              <w:rPr>
                <w:rFonts w:asciiTheme="majorHAnsi" w:hAnsiTheme="majorHAnsi" w:cstheme="majorHAnsi"/>
              </w:rPr>
              <w:t xml:space="preserve"> e sua corresp</w:t>
            </w:r>
            <w:r w:rsidR="0042558C">
              <w:rPr>
                <w:rFonts w:asciiTheme="majorHAnsi" w:hAnsiTheme="majorHAnsi" w:cstheme="majorHAnsi"/>
              </w:rPr>
              <w:t>ondência ao conteúdo do PRADA está sob responsabilidade do profissional técnico abaixo identificado:</w:t>
            </w:r>
          </w:p>
          <w:p w14:paraId="075683CF" w14:textId="77777777" w:rsidR="0042558C" w:rsidRDefault="0042558C" w:rsidP="0042558C">
            <w:pPr>
              <w:spacing w:before="24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Nome: _______________________________________________</w:t>
            </w:r>
          </w:p>
          <w:p w14:paraId="35538800" w14:textId="1C3AB3CE" w:rsidR="00AB5225" w:rsidRDefault="0042558C" w:rsidP="0042558C">
            <w:pPr>
              <w:spacing w:before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Anotação de Responsabilidade Técnica </w:t>
            </w:r>
            <w:r w:rsidR="00AB5225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>ART</w:t>
            </w:r>
            <w:r w:rsidR="00AB5225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:  ____________________</w:t>
            </w:r>
          </w:p>
          <w:p w14:paraId="13109FC2" w14:textId="77777777" w:rsidR="00AB5225" w:rsidRDefault="00AB5225" w:rsidP="0042558C">
            <w:pPr>
              <w:spacing w:before="240"/>
              <w:rPr>
                <w:rFonts w:asciiTheme="majorHAnsi" w:hAnsiTheme="majorHAnsi" w:cstheme="majorHAnsi"/>
              </w:rPr>
            </w:pPr>
          </w:p>
          <w:p w14:paraId="5B806566" w14:textId="77777777" w:rsidR="00A72294" w:rsidRDefault="0042558C" w:rsidP="00A72294">
            <w:pPr>
              <w:jc w:val="center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>__________________________________________</w:t>
            </w:r>
          </w:p>
          <w:p w14:paraId="13536F9A" w14:textId="77777777" w:rsidR="00A72294" w:rsidRDefault="0042558C" w:rsidP="00A7229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N A TU R A  </w:t>
            </w:r>
          </w:p>
          <w:p w14:paraId="0B7D433B" w14:textId="64C5CCEC" w:rsidR="00A72294" w:rsidRPr="00AB5225" w:rsidRDefault="0042558C" w:rsidP="00A7229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B5225">
              <w:rPr>
                <w:rFonts w:ascii="Calibri" w:eastAsia="Calibri" w:hAnsi="Calibri" w:cs="Calibri"/>
                <w:sz w:val="16"/>
                <w:szCs w:val="16"/>
              </w:rPr>
              <w:t>(eletrônica ou digitalizada)</w:t>
            </w:r>
          </w:p>
        </w:tc>
      </w:tr>
    </w:tbl>
    <w:p w14:paraId="23034261" w14:textId="77777777" w:rsidR="00A24617" w:rsidRDefault="00215D2F" w:rsidP="005B2933">
      <w:pPr>
        <w:rPr>
          <w:rFonts w:asciiTheme="majorHAnsi" w:hAnsiTheme="majorHAnsi" w:cstheme="majorHAnsi"/>
          <w:sz w:val="18"/>
          <w:szCs w:val="18"/>
        </w:rPr>
      </w:pPr>
      <w:r w:rsidRPr="00F64A94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269929FA" w14:textId="69DF0556" w:rsidR="00A24617" w:rsidRDefault="00A24617" w:rsidP="005B2933">
      <w:pPr>
        <w:rPr>
          <w:rFonts w:asciiTheme="majorHAnsi" w:hAnsiTheme="majorHAnsi" w:cstheme="majorHAnsi"/>
          <w:sz w:val="18"/>
          <w:szCs w:val="18"/>
        </w:rPr>
      </w:pPr>
    </w:p>
    <w:p w14:paraId="2BDCB5DF" w14:textId="77777777" w:rsidR="00AB5225" w:rsidRDefault="00AB5225" w:rsidP="005B2933">
      <w:pPr>
        <w:rPr>
          <w:rFonts w:asciiTheme="majorHAnsi" w:hAnsiTheme="majorHAnsi" w:cstheme="majorHAnsi"/>
          <w:sz w:val="18"/>
          <w:szCs w:val="18"/>
        </w:rPr>
      </w:pPr>
    </w:p>
    <w:p w14:paraId="0F45FAE4" w14:textId="4F1653C9" w:rsidR="00F64A94" w:rsidRPr="00F64A94" w:rsidRDefault="00F64A94" w:rsidP="005B2933">
      <w:pPr>
        <w:rPr>
          <w:rFonts w:asciiTheme="majorHAnsi" w:hAnsiTheme="majorHAnsi" w:cstheme="majorHAnsi"/>
          <w:sz w:val="18"/>
          <w:szCs w:val="18"/>
        </w:rPr>
      </w:pPr>
      <w:r w:rsidRPr="00F64A94">
        <w:rPr>
          <w:rFonts w:asciiTheme="majorHAnsi" w:hAnsiTheme="majorHAnsi" w:cstheme="majorHAnsi"/>
          <w:sz w:val="18"/>
          <w:szCs w:val="18"/>
        </w:rPr>
        <w:t xml:space="preserve">Quadro </w:t>
      </w:r>
      <w:r>
        <w:rPr>
          <w:rFonts w:asciiTheme="majorHAnsi" w:hAnsiTheme="majorHAnsi" w:cstheme="majorHAnsi"/>
          <w:sz w:val="18"/>
          <w:szCs w:val="18"/>
        </w:rPr>
        <w:t>2</w:t>
      </w:r>
      <w:r w:rsidRPr="00F64A94">
        <w:rPr>
          <w:rFonts w:asciiTheme="majorHAnsi" w:hAnsiTheme="majorHAnsi" w:cstheme="majorHAnsi"/>
          <w:sz w:val="18"/>
          <w:szCs w:val="18"/>
        </w:rPr>
        <w:t>: Relatório de Implantação</w:t>
      </w:r>
      <w:r w:rsidR="00A24617">
        <w:rPr>
          <w:rFonts w:asciiTheme="majorHAnsi" w:hAnsiTheme="majorHAnsi" w:cstheme="majorHAnsi"/>
          <w:sz w:val="18"/>
          <w:szCs w:val="18"/>
        </w:rPr>
        <w:t xml:space="preserve"> -</w:t>
      </w:r>
      <w:r w:rsidRPr="00F64A94">
        <w:rPr>
          <w:rFonts w:asciiTheme="majorHAnsi" w:hAnsiTheme="majorHAnsi" w:cstheme="majorHAnsi"/>
          <w:sz w:val="18"/>
          <w:szCs w:val="18"/>
        </w:rPr>
        <w:t xml:space="preserve"> Anexo I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64A94" w14:paraId="75EB5704" w14:textId="77777777" w:rsidTr="00F64A94">
        <w:tc>
          <w:tcPr>
            <w:tcW w:w="9019" w:type="dxa"/>
          </w:tcPr>
          <w:p w14:paraId="68D9D3D8" w14:textId="77777777" w:rsidR="00A24617" w:rsidRDefault="00A24617" w:rsidP="005B2933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0C087DB" w14:textId="5CEC1B22" w:rsidR="00F64A94" w:rsidRDefault="00A24617" w:rsidP="005B2933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Relatório de Implantação – Anexo I</w:t>
            </w:r>
          </w:p>
          <w:p w14:paraId="296B1074" w14:textId="77777777" w:rsidR="00A24617" w:rsidRDefault="00A24617" w:rsidP="005B2933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B16F3BB" w14:textId="77777777" w:rsidR="00A24617" w:rsidRDefault="00A24617" w:rsidP="005B293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Nome do arquivo digital _________________________________________</w:t>
            </w:r>
          </w:p>
          <w:p w14:paraId="4D0614F0" w14:textId="77777777" w:rsidR="00A24617" w:rsidRDefault="00A24617" w:rsidP="005B2933">
            <w:pPr>
              <w:rPr>
                <w:rFonts w:asciiTheme="majorHAnsi" w:hAnsiTheme="majorHAnsi" w:cstheme="majorHAnsi"/>
              </w:rPr>
            </w:pPr>
          </w:p>
          <w:p w14:paraId="7D5E18FF" w14:textId="77777777" w:rsidR="00A24617" w:rsidRPr="00566425" w:rsidRDefault="00A24617" w:rsidP="00A24617">
            <w:pPr>
              <w:spacing w:before="240" w:after="240"/>
              <w:jc w:val="both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>URL: ___________________________________________________________</w:t>
            </w:r>
          </w:p>
          <w:p w14:paraId="1DF1D85D" w14:textId="02B2B3F3" w:rsidR="00A24617" w:rsidRPr="00566425" w:rsidRDefault="00A24617" w:rsidP="00A24617">
            <w:pPr>
              <w:ind w:left="119" w:right="119"/>
              <w:jc w:val="both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A produção </w:t>
            </w:r>
            <w:r w:rsidRPr="00566425">
              <w:rPr>
                <w:rFonts w:asciiTheme="majorHAnsi" w:hAnsiTheme="majorHAnsi" w:cstheme="majorHAnsi"/>
              </w:rPr>
              <w:t xml:space="preserve">dos </w:t>
            </w:r>
            <w:r>
              <w:rPr>
                <w:rFonts w:asciiTheme="majorHAnsi" w:hAnsiTheme="majorHAnsi" w:cstheme="majorHAnsi"/>
              </w:rPr>
              <w:t>dados espaciais apresentados no</w:t>
            </w:r>
            <w:r w:rsidRPr="00566425">
              <w:rPr>
                <w:rFonts w:asciiTheme="majorHAnsi" w:hAnsiTheme="majorHAnsi" w:cstheme="majorHAnsi"/>
              </w:rPr>
              <w:t xml:space="preserve"> arquivo</w:t>
            </w:r>
            <w:r>
              <w:rPr>
                <w:rFonts w:asciiTheme="majorHAnsi" w:hAnsiTheme="majorHAnsi" w:cstheme="majorHAnsi"/>
              </w:rPr>
              <w:t xml:space="preserve"> digital em referência</w:t>
            </w:r>
            <w:r w:rsidRPr="00566425">
              <w:rPr>
                <w:rFonts w:asciiTheme="majorHAnsi" w:hAnsiTheme="majorHAnsi" w:cstheme="majorHAnsi"/>
              </w:rPr>
              <w:t xml:space="preserve"> e sua corresp</w:t>
            </w:r>
            <w:r>
              <w:rPr>
                <w:rFonts w:asciiTheme="majorHAnsi" w:hAnsiTheme="majorHAnsi" w:cstheme="majorHAnsi"/>
              </w:rPr>
              <w:t>ondência ao conteúdo do PRADA está sob responsabilidade do profissional técnico abaixo identificado:</w:t>
            </w:r>
          </w:p>
          <w:p w14:paraId="620626A6" w14:textId="77777777" w:rsidR="00A24617" w:rsidRDefault="00A24617" w:rsidP="00A24617">
            <w:pPr>
              <w:spacing w:before="24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Nome: _______________________________________________</w:t>
            </w:r>
          </w:p>
          <w:p w14:paraId="2105975B" w14:textId="745E3142" w:rsidR="00A24617" w:rsidRDefault="00A24617" w:rsidP="00A24617">
            <w:pPr>
              <w:spacing w:before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Anotação de Responsabilidade Técnica</w:t>
            </w:r>
            <w:r w:rsidR="00AB5225">
              <w:rPr>
                <w:rFonts w:asciiTheme="majorHAnsi" w:hAnsiTheme="majorHAnsi" w:cstheme="majorHAnsi"/>
              </w:rPr>
              <w:t xml:space="preserve"> (</w:t>
            </w:r>
            <w:r>
              <w:rPr>
                <w:rFonts w:asciiTheme="majorHAnsi" w:hAnsiTheme="majorHAnsi" w:cstheme="majorHAnsi"/>
              </w:rPr>
              <w:t>ART</w:t>
            </w:r>
            <w:r w:rsidR="00AB5225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:  ____________________</w:t>
            </w:r>
          </w:p>
          <w:p w14:paraId="6E8C4ADC" w14:textId="77777777" w:rsidR="00A24617" w:rsidRDefault="00A24617" w:rsidP="00A24617">
            <w:pPr>
              <w:jc w:val="center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>__________________________________________</w:t>
            </w:r>
          </w:p>
          <w:p w14:paraId="1720BABB" w14:textId="77777777" w:rsidR="00A24617" w:rsidRDefault="00A24617" w:rsidP="00A246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N A TU R A  </w:t>
            </w:r>
          </w:p>
          <w:p w14:paraId="477A681F" w14:textId="77777777" w:rsidR="00A24617" w:rsidRPr="00AB5225" w:rsidRDefault="00A24617" w:rsidP="00A2461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B5225">
              <w:rPr>
                <w:rFonts w:ascii="Calibri" w:eastAsia="Calibri" w:hAnsi="Calibri" w:cs="Calibri"/>
                <w:sz w:val="16"/>
                <w:szCs w:val="16"/>
              </w:rPr>
              <w:t>(eletrônica ou digitalizada)</w:t>
            </w:r>
          </w:p>
          <w:p w14:paraId="2131287F" w14:textId="07A10646" w:rsidR="00A24617" w:rsidRPr="00A24617" w:rsidRDefault="00A24617" w:rsidP="00A2461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800BBA5" w14:textId="0C32ADE6" w:rsidR="005B2933" w:rsidRDefault="005B2933" w:rsidP="005B2933">
      <w:pPr>
        <w:rPr>
          <w:rFonts w:asciiTheme="majorHAnsi" w:hAnsiTheme="majorHAnsi" w:cstheme="majorHAnsi"/>
        </w:rPr>
      </w:pPr>
    </w:p>
    <w:p w14:paraId="08A4DCB2" w14:textId="5EE597A3" w:rsidR="00A72294" w:rsidRDefault="00A72294">
      <w:pPr>
        <w:rPr>
          <w:rFonts w:asciiTheme="majorHAnsi" w:hAnsiTheme="majorHAnsi" w:cstheme="majorHAnsi"/>
        </w:rPr>
      </w:pPr>
    </w:p>
    <w:p w14:paraId="28F73F21" w14:textId="303D9295" w:rsidR="00AB5225" w:rsidRDefault="00AB5225">
      <w:pPr>
        <w:rPr>
          <w:rFonts w:asciiTheme="majorHAnsi" w:hAnsiTheme="majorHAnsi" w:cstheme="majorHAnsi"/>
        </w:rPr>
      </w:pPr>
    </w:p>
    <w:p w14:paraId="452D1D71" w14:textId="6ECF648B" w:rsidR="00AB5225" w:rsidRDefault="00AB5225">
      <w:pPr>
        <w:rPr>
          <w:rFonts w:asciiTheme="majorHAnsi" w:hAnsiTheme="majorHAnsi" w:cstheme="majorHAnsi"/>
        </w:rPr>
      </w:pPr>
    </w:p>
    <w:p w14:paraId="2551294D" w14:textId="35AA2BBE" w:rsidR="00AB5225" w:rsidRDefault="00AB5225">
      <w:pPr>
        <w:rPr>
          <w:rFonts w:asciiTheme="majorHAnsi" w:hAnsiTheme="majorHAnsi" w:cstheme="majorHAnsi"/>
        </w:rPr>
      </w:pPr>
    </w:p>
    <w:p w14:paraId="5C5CD769" w14:textId="70C0CA9B" w:rsidR="00AB5225" w:rsidRDefault="00AB5225">
      <w:pPr>
        <w:rPr>
          <w:rFonts w:asciiTheme="majorHAnsi" w:hAnsiTheme="majorHAnsi" w:cstheme="majorHAnsi"/>
        </w:rPr>
      </w:pPr>
    </w:p>
    <w:p w14:paraId="2F2998FE" w14:textId="77777777" w:rsidR="00AB5225" w:rsidRDefault="00AB5225">
      <w:pPr>
        <w:rPr>
          <w:rFonts w:asciiTheme="majorHAnsi" w:hAnsiTheme="majorHAnsi" w:cstheme="majorHAnsi"/>
        </w:rPr>
      </w:pPr>
    </w:p>
    <w:p w14:paraId="741B1725" w14:textId="1FE73995" w:rsidR="00A72294" w:rsidRDefault="00A72294">
      <w:pPr>
        <w:rPr>
          <w:rFonts w:asciiTheme="majorHAnsi" w:hAnsiTheme="majorHAnsi" w:cstheme="majorHAnsi"/>
          <w:sz w:val="18"/>
          <w:szCs w:val="18"/>
        </w:rPr>
      </w:pPr>
      <w:r w:rsidRPr="00A24617">
        <w:rPr>
          <w:rFonts w:asciiTheme="majorHAnsi" w:hAnsiTheme="majorHAnsi" w:cstheme="majorHAnsi"/>
          <w:sz w:val="18"/>
          <w:szCs w:val="18"/>
        </w:rPr>
        <w:t xml:space="preserve">Quadro </w:t>
      </w:r>
      <w:r w:rsidR="00A24617">
        <w:rPr>
          <w:rFonts w:asciiTheme="majorHAnsi" w:hAnsiTheme="majorHAnsi" w:cstheme="majorHAnsi"/>
          <w:sz w:val="18"/>
          <w:szCs w:val="18"/>
        </w:rPr>
        <w:t>3:</w:t>
      </w:r>
      <w:r w:rsidRPr="00A24617">
        <w:rPr>
          <w:rFonts w:asciiTheme="majorHAnsi" w:hAnsiTheme="majorHAnsi" w:cstheme="majorHAnsi"/>
          <w:sz w:val="18"/>
          <w:szCs w:val="18"/>
        </w:rPr>
        <w:t xml:space="preserve"> Relatório de </w:t>
      </w:r>
      <w:r w:rsidR="00A24617">
        <w:rPr>
          <w:rFonts w:asciiTheme="majorHAnsi" w:hAnsiTheme="majorHAnsi" w:cstheme="majorHAnsi"/>
          <w:sz w:val="18"/>
          <w:szCs w:val="18"/>
        </w:rPr>
        <w:t xml:space="preserve">Monitoramento - </w:t>
      </w:r>
      <w:r w:rsidRPr="00A24617">
        <w:rPr>
          <w:rFonts w:asciiTheme="majorHAnsi" w:hAnsiTheme="majorHAnsi" w:cstheme="majorHAnsi"/>
          <w:sz w:val="18"/>
          <w:szCs w:val="18"/>
        </w:rPr>
        <w:t xml:space="preserve">  </w:t>
      </w:r>
      <w:r w:rsidR="00A24617">
        <w:rPr>
          <w:rFonts w:asciiTheme="majorHAnsi" w:hAnsiTheme="majorHAnsi" w:cstheme="majorHAnsi"/>
          <w:sz w:val="18"/>
          <w:szCs w:val="18"/>
        </w:rPr>
        <w:t>Anexo I</w:t>
      </w:r>
      <w:r w:rsidRPr="00A24617">
        <w:rPr>
          <w:rFonts w:asciiTheme="majorHAnsi" w:hAnsiTheme="majorHAnsi" w:cstheme="majorHAnsi"/>
          <w:sz w:val="18"/>
          <w:szCs w:val="18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A24617" w14:paraId="2749F363" w14:textId="77777777" w:rsidTr="00A24617">
        <w:tc>
          <w:tcPr>
            <w:tcW w:w="9019" w:type="dxa"/>
          </w:tcPr>
          <w:p w14:paraId="67CA979C" w14:textId="11477E98" w:rsidR="00A24617" w:rsidRPr="0042558C" w:rsidRDefault="00A24617" w:rsidP="00A24617">
            <w:pPr>
              <w:spacing w:before="24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Relatório de Monitoramento</w:t>
            </w:r>
            <w:r w:rsidR="00DD0BC3">
              <w:rPr>
                <w:rFonts w:asciiTheme="majorHAnsi" w:hAnsiTheme="majorHAnsi" w:cstheme="majorHAnsi"/>
                <w:b/>
              </w:rPr>
              <w:t xml:space="preserve"> -</w:t>
            </w:r>
            <w:r>
              <w:rPr>
                <w:rFonts w:asciiTheme="majorHAnsi" w:hAnsiTheme="majorHAnsi" w:cstheme="majorHAnsi"/>
                <w:b/>
              </w:rPr>
              <w:t xml:space="preserve"> ANEXO</w:t>
            </w:r>
            <w:r w:rsidRPr="0042558C">
              <w:rPr>
                <w:rFonts w:asciiTheme="majorHAnsi" w:hAnsiTheme="majorHAnsi" w:cstheme="majorHAnsi"/>
                <w:b/>
              </w:rPr>
              <w:t xml:space="preserve"> I</w:t>
            </w:r>
          </w:p>
          <w:p w14:paraId="62272CD0" w14:textId="605D18F9" w:rsidR="00A24617" w:rsidRPr="00566425" w:rsidRDefault="00A24617" w:rsidP="00A24617">
            <w:pPr>
              <w:spacing w:before="240" w:after="24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 w:rsidR="00A251E3">
              <w:rPr>
                <w:rFonts w:asciiTheme="majorHAnsi" w:hAnsiTheme="majorHAnsi" w:cstheme="majorHAnsi"/>
              </w:rPr>
              <w:t>N</w:t>
            </w:r>
            <w:r w:rsidRPr="00566425">
              <w:rPr>
                <w:rFonts w:asciiTheme="majorHAnsi" w:hAnsiTheme="majorHAnsi" w:cstheme="majorHAnsi"/>
              </w:rPr>
              <w:t>ome do arquivo digital ________________________________________________</w:t>
            </w:r>
          </w:p>
          <w:p w14:paraId="13EF0C0B" w14:textId="77777777" w:rsidR="00A24617" w:rsidRPr="00566425" w:rsidRDefault="00A24617" w:rsidP="00A24617">
            <w:pPr>
              <w:spacing w:before="240" w:after="24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URL: ___________________________________________________________</w:t>
            </w:r>
          </w:p>
          <w:p w14:paraId="54ADCBB9" w14:textId="77777777" w:rsidR="00A24617" w:rsidRPr="00566425" w:rsidRDefault="00A24617" w:rsidP="00A24617">
            <w:pPr>
              <w:spacing w:before="120" w:after="120"/>
              <w:ind w:left="120" w:right="12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</w:p>
          <w:p w14:paraId="2A6D6E39" w14:textId="034D2C58" w:rsidR="00A24617" w:rsidRPr="00566425" w:rsidRDefault="00A24617" w:rsidP="00A24617">
            <w:pPr>
              <w:spacing w:before="120" w:after="120"/>
              <w:ind w:left="120" w:right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 produção </w:t>
            </w:r>
            <w:r w:rsidRPr="00566425">
              <w:rPr>
                <w:rFonts w:asciiTheme="majorHAnsi" w:hAnsiTheme="majorHAnsi" w:cstheme="majorHAnsi"/>
              </w:rPr>
              <w:t xml:space="preserve">dos </w:t>
            </w:r>
            <w:r>
              <w:rPr>
                <w:rFonts w:asciiTheme="majorHAnsi" w:hAnsiTheme="majorHAnsi" w:cstheme="majorHAnsi"/>
              </w:rPr>
              <w:t>dados espaciais apresentados no</w:t>
            </w:r>
            <w:r w:rsidRPr="00566425">
              <w:rPr>
                <w:rFonts w:asciiTheme="majorHAnsi" w:hAnsiTheme="majorHAnsi" w:cstheme="majorHAnsi"/>
              </w:rPr>
              <w:t xml:space="preserve"> arquivo</w:t>
            </w:r>
            <w:r>
              <w:rPr>
                <w:rFonts w:asciiTheme="majorHAnsi" w:hAnsiTheme="majorHAnsi" w:cstheme="majorHAnsi"/>
              </w:rPr>
              <w:t xml:space="preserve"> digital em referência</w:t>
            </w:r>
            <w:r w:rsidRPr="00566425">
              <w:rPr>
                <w:rFonts w:asciiTheme="majorHAnsi" w:hAnsiTheme="majorHAnsi" w:cstheme="majorHAnsi"/>
              </w:rPr>
              <w:t xml:space="preserve"> e sua corresp</w:t>
            </w:r>
            <w:r>
              <w:rPr>
                <w:rFonts w:asciiTheme="majorHAnsi" w:hAnsiTheme="majorHAnsi" w:cstheme="majorHAnsi"/>
              </w:rPr>
              <w:t>ondência ao conteúdo do PRADA está sob responsabilidade do profissional técnico abaixo identificado:</w:t>
            </w:r>
          </w:p>
          <w:p w14:paraId="432A3768" w14:textId="77777777" w:rsidR="00A24617" w:rsidRDefault="00A24617" w:rsidP="00A24617">
            <w:pPr>
              <w:spacing w:before="240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Nome: _______________________________________________</w:t>
            </w:r>
          </w:p>
          <w:p w14:paraId="459C5B2F" w14:textId="4B433C64" w:rsidR="00A24617" w:rsidRDefault="00A24617" w:rsidP="00A24617">
            <w:pPr>
              <w:spacing w:before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Anotação de Responsabilidade Técnica </w:t>
            </w:r>
            <w:r w:rsidR="00AB5225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>ART</w:t>
            </w:r>
            <w:r w:rsidR="00AB5225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:  ____________________</w:t>
            </w:r>
          </w:p>
          <w:p w14:paraId="1A630214" w14:textId="77777777" w:rsidR="00A24617" w:rsidRDefault="00A24617" w:rsidP="00A24617">
            <w:pPr>
              <w:spacing w:before="240"/>
              <w:rPr>
                <w:rFonts w:asciiTheme="majorHAnsi" w:hAnsiTheme="majorHAnsi" w:cstheme="majorHAnsi"/>
              </w:rPr>
            </w:pPr>
          </w:p>
          <w:p w14:paraId="6353713C" w14:textId="77777777" w:rsidR="00A24617" w:rsidRPr="00566425" w:rsidRDefault="00A24617" w:rsidP="00A24617">
            <w:pPr>
              <w:spacing w:before="240"/>
              <w:jc w:val="center"/>
              <w:rPr>
                <w:rFonts w:asciiTheme="majorHAnsi" w:hAnsiTheme="majorHAnsi" w:cstheme="majorHAnsi"/>
              </w:rPr>
            </w:pPr>
            <w:r w:rsidRPr="00566425">
              <w:rPr>
                <w:rFonts w:asciiTheme="majorHAnsi" w:hAnsiTheme="majorHAnsi" w:cstheme="majorHAnsi"/>
              </w:rPr>
              <w:t>____________________________________________</w:t>
            </w:r>
          </w:p>
          <w:p w14:paraId="423F977A" w14:textId="77777777" w:rsidR="00A24617" w:rsidRDefault="00A24617" w:rsidP="00A246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N A TU R A  </w:t>
            </w:r>
          </w:p>
          <w:p w14:paraId="132BFEF0" w14:textId="19E0057F" w:rsidR="00A24617" w:rsidRPr="00AB5225" w:rsidRDefault="00A24617" w:rsidP="00A24617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B5225">
              <w:rPr>
                <w:rFonts w:ascii="Calibri" w:eastAsia="Calibri" w:hAnsi="Calibri" w:cs="Calibri"/>
                <w:sz w:val="16"/>
                <w:szCs w:val="16"/>
              </w:rPr>
              <w:t>(eletrônica ou digitalizada)</w:t>
            </w:r>
          </w:p>
          <w:p w14:paraId="59262443" w14:textId="77777777" w:rsidR="00A24617" w:rsidRDefault="00A2461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DD589EE" w14:textId="45FE3C67" w:rsidR="009416DD" w:rsidRDefault="009416DD" w:rsidP="00566425">
      <w:pPr>
        <w:spacing w:before="240" w:after="240"/>
      </w:pPr>
    </w:p>
    <w:sectPr w:rsidR="009416DD" w:rsidSect="00AB5225">
      <w:footerReference w:type="default" r:id="rId10"/>
      <w:pgSz w:w="11909" w:h="16834"/>
      <w:pgMar w:top="709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DA095" w14:textId="77777777" w:rsidR="007530D9" w:rsidRDefault="007530D9" w:rsidP="00C20208">
      <w:pPr>
        <w:spacing w:line="240" w:lineRule="auto"/>
      </w:pPr>
      <w:r>
        <w:separator/>
      </w:r>
    </w:p>
  </w:endnote>
  <w:endnote w:type="continuationSeparator" w:id="0">
    <w:p w14:paraId="75B52360" w14:textId="77777777" w:rsidR="007530D9" w:rsidRDefault="007530D9" w:rsidP="00C20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5429599"/>
      <w:docPartObj>
        <w:docPartGallery w:val="Page Numbers (Bottom of Page)"/>
        <w:docPartUnique/>
      </w:docPartObj>
    </w:sdtPr>
    <w:sdtEndPr/>
    <w:sdtContent>
      <w:p w14:paraId="4A543475" w14:textId="77777777" w:rsidR="005B2933" w:rsidRDefault="005B29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B6D570E" w14:textId="77777777" w:rsidR="005B2933" w:rsidRDefault="005B29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BA5AD" w14:textId="77777777" w:rsidR="007530D9" w:rsidRDefault="007530D9" w:rsidP="00C20208">
      <w:pPr>
        <w:spacing w:line="240" w:lineRule="auto"/>
      </w:pPr>
      <w:r>
        <w:separator/>
      </w:r>
    </w:p>
  </w:footnote>
  <w:footnote w:type="continuationSeparator" w:id="0">
    <w:p w14:paraId="1C5C61F3" w14:textId="77777777" w:rsidR="007530D9" w:rsidRDefault="007530D9" w:rsidP="00C202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D131F"/>
    <w:multiLevelType w:val="hybridMultilevel"/>
    <w:tmpl w:val="E132FDCE"/>
    <w:lvl w:ilvl="0" w:tplc="57EA3B0C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B94590F"/>
    <w:multiLevelType w:val="hybridMultilevel"/>
    <w:tmpl w:val="ACDE317A"/>
    <w:lvl w:ilvl="0" w:tplc="569AE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DD"/>
    <w:rsid w:val="00215D2F"/>
    <w:rsid w:val="0042558C"/>
    <w:rsid w:val="005264DA"/>
    <w:rsid w:val="005375D1"/>
    <w:rsid w:val="00566425"/>
    <w:rsid w:val="005B2933"/>
    <w:rsid w:val="007530D9"/>
    <w:rsid w:val="008B20BE"/>
    <w:rsid w:val="009416DD"/>
    <w:rsid w:val="00A24617"/>
    <w:rsid w:val="00A251E3"/>
    <w:rsid w:val="00A72294"/>
    <w:rsid w:val="00AB5225"/>
    <w:rsid w:val="00C20208"/>
    <w:rsid w:val="00D565BD"/>
    <w:rsid w:val="00DD0BC3"/>
    <w:rsid w:val="00F6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C95D"/>
  <w15:docId w15:val="{78262A3F-9178-412F-A4F8-625936A5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202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208"/>
  </w:style>
  <w:style w:type="paragraph" w:styleId="Rodap">
    <w:name w:val="footer"/>
    <w:basedOn w:val="Normal"/>
    <w:link w:val="RodapChar"/>
    <w:uiPriority w:val="99"/>
    <w:unhideWhenUsed/>
    <w:rsid w:val="00C2020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208"/>
  </w:style>
  <w:style w:type="paragraph" w:styleId="PargrafodaLista">
    <w:name w:val="List Paragraph"/>
    <w:basedOn w:val="Normal"/>
    <w:uiPriority w:val="34"/>
    <w:qFormat/>
    <w:rsid w:val="00D565BD"/>
    <w:pPr>
      <w:ind w:left="720"/>
      <w:contextualSpacing/>
    </w:pPr>
  </w:style>
  <w:style w:type="table" w:styleId="Tabelacomgrade">
    <w:name w:val="Table Grid"/>
    <w:basedOn w:val="Tabelanormal"/>
    <w:uiPriority w:val="39"/>
    <w:rsid w:val="00F64A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servico.ibram.df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eoservico.ibram.df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1256</Words>
  <Characters>6783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</dc:creator>
  <cp:lastModifiedBy>Heloisa</cp:lastModifiedBy>
  <cp:revision>5</cp:revision>
  <dcterms:created xsi:type="dcterms:W3CDTF">2021-04-03T23:02:00Z</dcterms:created>
  <dcterms:modified xsi:type="dcterms:W3CDTF">2021-04-03T23:08:00Z</dcterms:modified>
</cp:coreProperties>
</file>