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BE" w:rsidRDefault="004526BE">
      <w:pPr>
        <w:pStyle w:val="Corpodetexto"/>
        <w:spacing w:before="5"/>
        <w:rPr>
          <w:rFonts w:ascii="Times New Roman"/>
          <w:sz w:val="24"/>
        </w:rPr>
      </w:pPr>
    </w:p>
    <w:p w:rsidR="004526BE" w:rsidRDefault="00230321">
      <w:pPr>
        <w:spacing w:before="91" w:line="296" w:lineRule="exact"/>
        <w:ind w:left="1617" w:right="1077"/>
        <w:jc w:val="center"/>
        <w:rPr>
          <w:b/>
          <w:sz w:val="26"/>
        </w:rPr>
      </w:pPr>
      <w:r>
        <w:rPr>
          <w:b/>
          <w:sz w:val="26"/>
        </w:rPr>
        <w:t>Autorização de Manejo Precária da Fauna Silvestre Nº 112085</w:t>
      </w:r>
    </w:p>
    <w:p w:rsidR="004526BE" w:rsidRDefault="00230321">
      <w:pPr>
        <w:pStyle w:val="Ttulo31"/>
        <w:spacing w:line="227" w:lineRule="exact"/>
        <w:ind w:left="1617" w:right="1077"/>
        <w:jc w:val="center"/>
      </w:pPr>
      <w:r>
        <w:t>UNIDADE EMISSORA IBAMA</w:t>
      </w:r>
    </w:p>
    <w:p w:rsidR="004526BE" w:rsidRDefault="004526BE">
      <w:pPr>
        <w:pStyle w:val="Corpodetexto"/>
        <w:spacing w:before="1"/>
        <w:rPr>
          <w:b/>
          <w:sz w:val="25"/>
        </w:rPr>
      </w:pPr>
    </w:p>
    <w:p w:rsidR="004526BE" w:rsidRDefault="00230321">
      <w:pPr>
        <w:spacing w:before="1" w:line="358" w:lineRule="exact"/>
        <w:ind w:left="1617" w:right="1077"/>
        <w:jc w:val="center"/>
        <w:rPr>
          <w:b/>
          <w:sz w:val="32"/>
        </w:rPr>
      </w:pPr>
      <w:r>
        <w:rPr>
          <w:b/>
          <w:color w:val="FF0000"/>
          <w:sz w:val="32"/>
        </w:rPr>
        <w:t>VALIDADE ATÉ 30/07/2016</w:t>
      </w:r>
    </w:p>
    <w:p w:rsidR="004526BE" w:rsidRDefault="00230321">
      <w:pPr>
        <w:pStyle w:val="Ttulo11"/>
        <w:spacing w:line="243" w:lineRule="exact"/>
      </w:pPr>
      <w:r>
        <w:t>Vencido o prazo desta AM, a renovação dependerá de análise do órgão ambiental competente</w:t>
      </w:r>
    </w:p>
    <w:p w:rsidR="004526BE" w:rsidRDefault="00230321">
      <w:pPr>
        <w:pStyle w:val="Corpodetexto"/>
        <w:spacing w:before="213" w:line="295" w:lineRule="auto"/>
        <w:ind w:left="897" w:right="128"/>
        <w:jc w:val="both"/>
      </w:pPr>
      <w:r>
        <w:t>FICA AUTORIZADO O USO E MANEJO DA FAUNA SILVESTRE NAS ATIVIDADES DO EMPREENDIMENTO ABAIXO DESCRITO, DE ACORDO COM AS ESPECIFICAÇÕES CONSTANTES NO PROJETO E DOCUMENTAÇÕES APRESENTADOS E APROVADOS.</w:t>
      </w:r>
    </w:p>
    <w:p w:rsidR="004526BE" w:rsidRDefault="004526BE">
      <w:pPr>
        <w:pStyle w:val="Corpodetexto"/>
        <w:rPr>
          <w:sz w:val="22"/>
        </w:rPr>
      </w:pPr>
    </w:p>
    <w:p w:rsidR="004526BE" w:rsidRDefault="00230321">
      <w:pPr>
        <w:pStyle w:val="Ttulo21"/>
        <w:numPr>
          <w:ilvl w:val="0"/>
          <w:numId w:val="2"/>
        </w:numPr>
        <w:tabs>
          <w:tab w:val="left" w:pos="1081"/>
        </w:tabs>
        <w:spacing w:before="161"/>
      </w:pPr>
      <w:r>
        <w:t>- IDENTIFICAÇÃO DO EMPREENDIMENTO</w:t>
      </w:r>
    </w:p>
    <w:p w:rsidR="004526BE" w:rsidRDefault="004526BE">
      <w:pPr>
        <w:pStyle w:val="Corpodetexto"/>
        <w:spacing w:before="4"/>
        <w:rPr>
          <w:sz w:val="14"/>
        </w:rPr>
      </w:pPr>
    </w:p>
    <w:tbl>
      <w:tblPr>
        <w:tblStyle w:val="TableNormal"/>
        <w:tblW w:w="0" w:type="auto"/>
        <w:tblInd w:w="8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76"/>
        <w:gridCol w:w="4479"/>
      </w:tblGrid>
      <w:tr w:rsidR="004526BE">
        <w:trPr>
          <w:trHeight w:val="552"/>
        </w:trPr>
        <w:tc>
          <w:tcPr>
            <w:tcW w:w="9355" w:type="dxa"/>
            <w:gridSpan w:val="2"/>
            <w:shd w:val="clear" w:color="auto" w:fill="EBE9D7"/>
          </w:tcPr>
          <w:p w:rsidR="004526BE" w:rsidRDefault="00230321">
            <w:pPr>
              <w:pStyle w:val="TableParagraph"/>
              <w:rPr>
                <w:sz w:val="16"/>
              </w:rPr>
            </w:pPr>
            <w:r>
              <w:rPr>
                <w:sz w:val="16"/>
              </w:rPr>
              <w:t>1.1 - Empreendimento:</w:t>
            </w:r>
          </w:p>
          <w:p w:rsidR="004526BE" w:rsidRDefault="00230321">
            <w:pPr>
              <w:pStyle w:val="TableParagraph"/>
              <w:spacing w:before="48" w:line="267" w:lineRule="exact"/>
              <w:ind w:left="2874" w:right="2864"/>
              <w:jc w:val="center"/>
              <w:rPr>
                <w:b/>
                <w:sz w:val="24"/>
              </w:rPr>
            </w:pPr>
            <w:r>
              <w:rPr>
                <w:b/>
                <w:sz w:val="24"/>
              </w:rPr>
              <w:t>Andre Sobral Rolemberg</w:t>
            </w:r>
          </w:p>
        </w:tc>
        <w:bookmarkStart w:id="0" w:name="_GoBack"/>
        <w:bookmarkEnd w:id="0"/>
      </w:tr>
      <w:tr w:rsidR="004526BE">
        <w:trPr>
          <w:trHeight w:val="551"/>
        </w:trPr>
        <w:tc>
          <w:tcPr>
            <w:tcW w:w="9355" w:type="dxa"/>
            <w:gridSpan w:val="2"/>
            <w:shd w:val="clear" w:color="auto" w:fill="EBE9D7"/>
          </w:tcPr>
          <w:p w:rsidR="004526BE" w:rsidRDefault="00230321">
            <w:pPr>
              <w:pStyle w:val="TableParagraph"/>
              <w:rPr>
                <w:sz w:val="16"/>
              </w:rPr>
            </w:pPr>
            <w:r>
              <w:rPr>
                <w:sz w:val="16"/>
              </w:rPr>
              <w:t>1.2 - Empreendedor:</w:t>
            </w:r>
          </w:p>
          <w:p w:rsidR="004526BE" w:rsidRDefault="00230321">
            <w:pPr>
              <w:pStyle w:val="TableParagraph"/>
              <w:spacing w:before="48" w:line="267" w:lineRule="exact"/>
              <w:ind w:left="2874" w:right="2864"/>
              <w:jc w:val="center"/>
              <w:rPr>
                <w:b/>
                <w:sz w:val="24"/>
              </w:rPr>
            </w:pPr>
            <w:r>
              <w:rPr>
                <w:b/>
                <w:sz w:val="24"/>
              </w:rPr>
              <w:t>ANDRÉ SOBRAL ROLEMBERG</w:t>
            </w:r>
          </w:p>
        </w:tc>
      </w:tr>
      <w:tr w:rsidR="004526BE">
        <w:trPr>
          <w:trHeight w:val="268"/>
        </w:trPr>
        <w:tc>
          <w:tcPr>
            <w:tcW w:w="4876" w:type="dxa"/>
            <w:shd w:val="clear" w:color="auto" w:fill="EBE9D7"/>
          </w:tcPr>
          <w:p w:rsidR="004526BE" w:rsidRDefault="005C6FC5" w:rsidP="00250CBA">
            <w:pPr>
              <w:pStyle w:val="TableParagraph"/>
              <w:tabs>
                <w:tab w:val="right" w:pos="3319"/>
              </w:tabs>
              <w:spacing w:before="6"/>
              <w:rPr>
                <w:b/>
                <w:sz w:val="20"/>
              </w:rPr>
            </w:pPr>
            <w:r>
              <w:rPr>
                <w:noProof/>
                <w:position w:val="1"/>
                <w:sz w:val="16"/>
                <w:lang w:val="pt-BR" w:eastAsia="pt-BR" w:bidi="ar-SA"/>
              </w:rPr>
              <mc:AlternateContent>
                <mc:Choice Requires="wps">
                  <w:drawing>
                    <wp:anchor distT="0" distB="0" distL="114300" distR="114300" simplePos="0" relativeHeight="251659264" behindDoc="0" locked="0" layoutInCell="1" allowOverlap="1">
                      <wp:simplePos x="0" y="0"/>
                      <wp:positionH relativeFrom="column">
                        <wp:posOffset>1214755</wp:posOffset>
                      </wp:positionH>
                      <wp:positionV relativeFrom="paragraph">
                        <wp:posOffset>17780</wp:posOffset>
                      </wp:positionV>
                      <wp:extent cx="1208405" cy="127635"/>
                      <wp:effectExtent l="0" t="0" r="0"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12763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3F9B4" id="Rectangle 5" o:spid="_x0000_s1026" style="position:absolute;margin-left:95.65pt;margin-top:1.4pt;width:95.1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" fillcolor="black [3200]" stroked="f" strokecolor="black [3213]" strokeweight="3pt">
                      <v:shadow on="t" color="#7f7f7f [1601]" opacity=".5" offset="1pt"/>
                    </v:rect>
                  </w:pict>
                </mc:Fallback>
              </mc:AlternateContent>
            </w:r>
            <w:r w:rsidR="00230321">
              <w:rPr>
                <w:position w:val="1"/>
                <w:sz w:val="16"/>
              </w:rPr>
              <w:t>1.3 - C.P.F/C.N.P.J:</w:t>
            </w:r>
            <w:r w:rsidR="00230321">
              <w:rPr>
                <w:position w:val="1"/>
                <w:sz w:val="16"/>
              </w:rPr>
              <w:tab/>
            </w:r>
          </w:p>
        </w:tc>
        <w:tc>
          <w:tcPr>
            <w:tcW w:w="4479" w:type="dxa"/>
            <w:shd w:val="clear" w:color="auto" w:fill="EBE9D7"/>
          </w:tcPr>
          <w:p w:rsidR="004526BE" w:rsidRDefault="00230321">
            <w:pPr>
              <w:pStyle w:val="TableParagraph"/>
              <w:tabs>
                <w:tab w:val="right" w:pos="2533"/>
              </w:tabs>
              <w:spacing w:before="6"/>
              <w:ind w:left="54"/>
              <w:rPr>
                <w:b/>
                <w:sz w:val="20"/>
              </w:rPr>
            </w:pPr>
            <w:r>
              <w:rPr>
                <w:position w:val="1"/>
                <w:sz w:val="16"/>
              </w:rPr>
              <w:t>1.4 - CTF Nº:</w:t>
            </w:r>
            <w:r>
              <w:rPr>
                <w:position w:val="1"/>
                <w:sz w:val="16"/>
              </w:rPr>
              <w:tab/>
            </w:r>
            <w:r>
              <w:rPr>
                <w:b/>
                <w:sz w:val="20"/>
              </w:rPr>
              <w:t>5385368</w:t>
            </w:r>
          </w:p>
        </w:tc>
      </w:tr>
    </w:tbl>
    <w:p w:rsidR="004526BE" w:rsidRDefault="004526BE">
      <w:pPr>
        <w:pStyle w:val="Corpodetexto"/>
        <w:rPr>
          <w:sz w:val="24"/>
        </w:rPr>
      </w:pPr>
    </w:p>
    <w:p w:rsidR="004526BE" w:rsidRDefault="00230321">
      <w:pPr>
        <w:pStyle w:val="PargrafodaLista"/>
        <w:numPr>
          <w:ilvl w:val="0"/>
          <w:numId w:val="2"/>
        </w:numPr>
        <w:tabs>
          <w:tab w:val="left" w:pos="1081"/>
        </w:tabs>
        <w:spacing w:before="145"/>
        <w:ind w:right="0"/>
      </w:pPr>
      <w:r>
        <w:t>- DESCRIÇÃO DA ATIVIDADE</w:t>
      </w:r>
    </w:p>
    <w:p w:rsidR="004526BE" w:rsidRDefault="004526BE">
      <w:pPr>
        <w:pStyle w:val="Corpodetexto"/>
        <w:spacing w:before="4"/>
        <w:rPr>
          <w:sz w:val="14"/>
        </w:rPr>
      </w:pPr>
    </w:p>
    <w:tbl>
      <w:tblPr>
        <w:tblStyle w:val="TableNormal"/>
        <w:tblW w:w="0" w:type="auto"/>
        <w:tblInd w:w="8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5"/>
        <w:gridCol w:w="4819"/>
      </w:tblGrid>
      <w:tr w:rsidR="004526BE">
        <w:trPr>
          <w:trHeight w:val="835"/>
        </w:trPr>
        <w:tc>
          <w:tcPr>
            <w:tcW w:w="9354" w:type="dxa"/>
            <w:gridSpan w:val="2"/>
            <w:shd w:val="clear" w:color="auto" w:fill="EBE9D7"/>
          </w:tcPr>
          <w:p w:rsidR="004526BE" w:rsidRDefault="00230321">
            <w:pPr>
              <w:pStyle w:val="TableParagraph"/>
              <w:rPr>
                <w:sz w:val="16"/>
              </w:rPr>
            </w:pPr>
            <w:r>
              <w:rPr>
                <w:sz w:val="16"/>
              </w:rPr>
              <w:t>2.1 - Categoria:</w:t>
            </w:r>
          </w:p>
          <w:p w:rsidR="004526BE" w:rsidRDefault="00230321">
            <w:pPr>
              <w:pStyle w:val="TableParagraph"/>
              <w:spacing w:before="44" w:line="280" w:lineRule="atLeast"/>
              <w:ind w:left="3067" w:right="63" w:hanging="2975"/>
              <w:rPr>
                <w:b/>
                <w:sz w:val="24"/>
              </w:rPr>
            </w:pPr>
            <w:r>
              <w:rPr>
                <w:b/>
                <w:sz w:val="24"/>
              </w:rPr>
              <w:t>20.23 - atividade de criação e exploração econômica de fauna exótica e de fauna silvestre - criação comercial</w:t>
            </w:r>
          </w:p>
        </w:tc>
      </w:tr>
      <w:tr w:rsidR="004526BE">
        <w:trPr>
          <w:trHeight w:val="268"/>
        </w:trPr>
        <w:tc>
          <w:tcPr>
            <w:tcW w:w="4535" w:type="dxa"/>
            <w:shd w:val="clear" w:color="auto" w:fill="EBE9D7"/>
          </w:tcPr>
          <w:p w:rsidR="004526BE" w:rsidRDefault="00230321">
            <w:pPr>
              <w:pStyle w:val="TableParagraph"/>
              <w:tabs>
                <w:tab w:val="left" w:pos="2407"/>
              </w:tabs>
              <w:spacing w:before="6"/>
              <w:rPr>
                <w:b/>
                <w:sz w:val="20"/>
              </w:rPr>
            </w:pPr>
            <w:r>
              <w:rPr>
                <w:position w:val="1"/>
                <w:sz w:val="16"/>
              </w:rPr>
              <w:t>2.2 - Espécie(s):</w:t>
            </w:r>
            <w:r>
              <w:rPr>
                <w:position w:val="1"/>
                <w:sz w:val="16"/>
              </w:rPr>
              <w:tab/>
            </w:r>
            <w:r>
              <w:rPr>
                <w:b/>
                <w:sz w:val="20"/>
              </w:rPr>
              <w:t>(Em anexo)</w:t>
            </w:r>
          </w:p>
        </w:tc>
        <w:tc>
          <w:tcPr>
            <w:tcW w:w="4819" w:type="dxa"/>
            <w:shd w:val="clear" w:color="auto" w:fill="EBE9D7"/>
          </w:tcPr>
          <w:p w:rsidR="004526BE" w:rsidRDefault="00230321">
            <w:pPr>
              <w:pStyle w:val="TableParagraph"/>
              <w:tabs>
                <w:tab w:val="left" w:pos="2889"/>
              </w:tabs>
              <w:spacing w:before="6"/>
              <w:rPr>
                <w:b/>
                <w:sz w:val="20"/>
              </w:rPr>
            </w:pPr>
            <w:r>
              <w:rPr>
                <w:position w:val="1"/>
                <w:sz w:val="16"/>
              </w:rPr>
              <w:t>2.3 - Condicionantes:</w:t>
            </w:r>
            <w:r>
              <w:rPr>
                <w:position w:val="1"/>
                <w:sz w:val="16"/>
              </w:rPr>
              <w:tab/>
            </w:r>
            <w:r>
              <w:rPr>
                <w:b/>
                <w:sz w:val="20"/>
              </w:rPr>
              <w:t>(Em anexo)</w:t>
            </w:r>
          </w:p>
        </w:tc>
      </w:tr>
    </w:tbl>
    <w:p w:rsidR="004526BE" w:rsidRDefault="004526BE">
      <w:pPr>
        <w:pStyle w:val="Corpodetexto"/>
        <w:rPr>
          <w:sz w:val="24"/>
        </w:rPr>
      </w:pPr>
    </w:p>
    <w:p w:rsidR="004526BE" w:rsidRDefault="00230321">
      <w:pPr>
        <w:pStyle w:val="PargrafodaLista"/>
        <w:numPr>
          <w:ilvl w:val="0"/>
          <w:numId w:val="2"/>
        </w:numPr>
        <w:tabs>
          <w:tab w:val="left" w:pos="1081"/>
        </w:tabs>
        <w:spacing w:before="145"/>
        <w:ind w:right="0"/>
      </w:pPr>
      <w:r>
        <w:t>- ENDEREÇO</w:t>
      </w:r>
    </w:p>
    <w:p w:rsidR="004526BE" w:rsidRDefault="004526BE">
      <w:pPr>
        <w:pStyle w:val="Corpodetexto"/>
        <w:spacing w:before="4"/>
        <w:rPr>
          <w:sz w:val="14"/>
        </w:rPr>
      </w:pPr>
    </w:p>
    <w:tbl>
      <w:tblPr>
        <w:tblStyle w:val="TableNormal"/>
        <w:tblW w:w="0" w:type="auto"/>
        <w:tblInd w:w="8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4"/>
        <w:gridCol w:w="7120"/>
      </w:tblGrid>
      <w:tr w:rsidR="004526BE">
        <w:trPr>
          <w:trHeight w:val="552"/>
        </w:trPr>
        <w:tc>
          <w:tcPr>
            <w:tcW w:w="2234" w:type="dxa"/>
            <w:tcBorders>
              <w:right w:val="nil"/>
            </w:tcBorders>
            <w:shd w:val="clear" w:color="auto" w:fill="EBE9D7"/>
          </w:tcPr>
          <w:p w:rsidR="004526BE" w:rsidRDefault="00230321">
            <w:pPr>
              <w:pStyle w:val="TableParagraph"/>
              <w:rPr>
                <w:sz w:val="16"/>
              </w:rPr>
            </w:pPr>
            <w:r>
              <w:rPr>
                <w:sz w:val="16"/>
              </w:rPr>
              <w:t>3.1 - Endereço:</w:t>
            </w:r>
          </w:p>
        </w:tc>
        <w:tc>
          <w:tcPr>
            <w:tcW w:w="7120" w:type="dxa"/>
            <w:tcBorders>
              <w:left w:val="nil"/>
            </w:tcBorders>
            <w:shd w:val="clear" w:color="auto" w:fill="EBE9D7"/>
          </w:tcPr>
          <w:p w:rsidR="004526BE" w:rsidRDefault="004526BE">
            <w:pPr>
              <w:pStyle w:val="TableParagraph"/>
              <w:spacing w:before="2"/>
              <w:ind w:left="0"/>
              <w:rPr>
                <w:sz w:val="25"/>
              </w:rPr>
            </w:pPr>
          </w:p>
          <w:p w:rsidR="004526BE" w:rsidRDefault="00230321">
            <w:pPr>
              <w:pStyle w:val="TableParagraph"/>
              <w:spacing w:before="0"/>
              <w:ind w:left="813" w:right="3025"/>
              <w:jc w:val="center"/>
              <w:rPr>
                <w:b/>
                <w:sz w:val="20"/>
              </w:rPr>
            </w:pPr>
            <w:r>
              <w:rPr>
                <w:b/>
                <w:sz w:val="20"/>
              </w:rPr>
              <w:t>SMPW Qd. 12 Conj 2 lote 4 casa D</w:t>
            </w:r>
          </w:p>
        </w:tc>
      </w:tr>
      <w:tr w:rsidR="004526BE">
        <w:trPr>
          <w:trHeight w:val="551"/>
        </w:trPr>
        <w:tc>
          <w:tcPr>
            <w:tcW w:w="2234" w:type="dxa"/>
            <w:tcBorders>
              <w:right w:val="nil"/>
            </w:tcBorders>
            <w:shd w:val="clear" w:color="auto" w:fill="EBE9D7"/>
          </w:tcPr>
          <w:p w:rsidR="004526BE" w:rsidRDefault="00230321">
            <w:pPr>
              <w:pStyle w:val="TableParagraph"/>
              <w:rPr>
                <w:sz w:val="16"/>
              </w:rPr>
            </w:pPr>
            <w:r>
              <w:rPr>
                <w:sz w:val="16"/>
              </w:rPr>
              <w:t>3.2 - Bairro:</w:t>
            </w:r>
          </w:p>
        </w:tc>
        <w:tc>
          <w:tcPr>
            <w:tcW w:w="7120" w:type="dxa"/>
            <w:tcBorders>
              <w:left w:val="nil"/>
            </w:tcBorders>
            <w:shd w:val="clear" w:color="auto" w:fill="EBE9D7"/>
          </w:tcPr>
          <w:p w:rsidR="004526BE" w:rsidRDefault="004526BE">
            <w:pPr>
              <w:pStyle w:val="TableParagraph"/>
              <w:spacing w:before="2"/>
              <w:ind w:left="0"/>
              <w:rPr>
                <w:sz w:val="25"/>
              </w:rPr>
            </w:pPr>
          </w:p>
          <w:p w:rsidR="004526BE" w:rsidRDefault="00230321">
            <w:pPr>
              <w:pStyle w:val="TableParagraph"/>
              <w:spacing w:before="0"/>
              <w:ind w:left="813" w:right="3025"/>
              <w:jc w:val="center"/>
              <w:rPr>
                <w:b/>
                <w:sz w:val="20"/>
              </w:rPr>
            </w:pPr>
            <w:r>
              <w:rPr>
                <w:b/>
                <w:sz w:val="20"/>
              </w:rPr>
              <w:t>Park Way</w:t>
            </w:r>
          </w:p>
        </w:tc>
      </w:tr>
      <w:tr w:rsidR="004526BE">
        <w:trPr>
          <w:trHeight w:val="552"/>
        </w:trPr>
        <w:tc>
          <w:tcPr>
            <w:tcW w:w="2234" w:type="dxa"/>
            <w:tcBorders>
              <w:right w:val="nil"/>
            </w:tcBorders>
            <w:shd w:val="clear" w:color="auto" w:fill="EBE9D7"/>
          </w:tcPr>
          <w:p w:rsidR="004526BE" w:rsidRDefault="00230321">
            <w:pPr>
              <w:pStyle w:val="TableParagraph"/>
              <w:rPr>
                <w:sz w:val="16"/>
              </w:rPr>
            </w:pPr>
            <w:r>
              <w:rPr>
                <w:sz w:val="16"/>
              </w:rPr>
              <w:t>3.3 - Município/UF:</w:t>
            </w:r>
          </w:p>
        </w:tc>
        <w:tc>
          <w:tcPr>
            <w:tcW w:w="7120" w:type="dxa"/>
            <w:tcBorders>
              <w:left w:val="nil"/>
            </w:tcBorders>
            <w:shd w:val="clear" w:color="auto" w:fill="EBE9D7"/>
          </w:tcPr>
          <w:p w:rsidR="004526BE" w:rsidRDefault="004526BE">
            <w:pPr>
              <w:pStyle w:val="TableParagraph"/>
              <w:spacing w:before="2"/>
              <w:ind w:left="0"/>
              <w:rPr>
                <w:sz w:val="25"/>
              </w:rPr>
            </w:pPr>
          </w:p>
          <w:p w:rsidR="004526BE" w:rsidRDefault="00230321">
            <w:pPr>
              <w:pStyle w:val="TableParagraph"/>
              <w:spacing w:before="0"/>
              <w:ind w:left="813" w:right="3025"/>
              <w:jc w:val="center"/>
              <w:rPr>
                <w:b/>
                <w:sz w:val="20"/>
              </w:rPr>
            </w:pPr>
            <w:r>
              <w:rPr>
                <w:b/>
                <w:sz w:val="20"/>
              </w:rPr>
              <w:t>Brasília</w:t>
            </w:r>
          </w:p>
        </w:tc>
      </w:tr>
    </w:tbl>
    <w:p w:rsidR="004526BE" w:rsidRDefault="00230321">
      <w:pPr>
        <w:pStyle w:val="Ttulo31"/>
        <w:spacing w:before="178"/>
      </w:pPr>
      <w:r>
        <w:t>DATA DA EMISSÃO 01/02/2016</w:t>
      </w:r>
    </w:p>
    <w:p w:rsidR="004526BE" w:rsidRDefault="004526BE">
      <w:pPr>
        <w:pStyle w:val="Corpodetexto"/>
        <w:rPr>
          <w:b/>
        </w:rPr>
      </w:pPr>
    </w:p>
    <w:p w:rsidR="004526BE" w:rsidRDefault="005C6FC5">
      <w:pPr>
        <w:pStyle w:val="Corpodetexto"/>
        <w:spacing w:before="9"/>
        <w:rPr>
          <w:b/>
          <w:sz w:val="28"/>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935990</wp:posOffset>
                </wp:positionH>
                <wp:positionV relativeFrom="paragraph">
                  <wp:posOffset>239395</wp:posOffset>
                </wp:positionV>
                <wp:extent cx="5904230" cy="1007745"/>
                <wp:effectExtent l="0" t="0" r="0" b="0"/>
                <wp:wrapTopAndBottom/>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1007745"/>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6AD6"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7pt,18.85pt" to="538.6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4RGQIAAC8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" strokeweight=".57pt">
                <w10:wrap type="topAndBottom" anchorx="page"/>
              </v:line>
            </w:pict>
          </mc:Fallback>
        </mc:AlternateContent>
      </w:r>
    </w:p>
    <w:p w:rsidR="004526BE" w:rsidRDefault="004526BE">
      <w:pPr>
        <w:rPr>
          <w:sz w:val="28"/>
        </w:rPr>
        <w:sectPr w:rsidR="004526BE">
          <w:headerReference w:type="default" r:id="rId7"/>
          <w:footerReference w:type="default" r:id="rId8"/>
          <w:type w:val="continuous"/>
          <w:pgSz w:w="11910" w:h="16840"/>
          <w:pgMar w:top="1920" w:right="1060" w:bottom="1400" w:left="520" w:header="850" w:footer="1217" w:gutter="0"/>
          <w:pgNumType w:start="1"/>
          <w:cols w:space="720"/>
        </w:sectPr>
      </w:pPr>
    </w:p>
    <w:p w:rsidR="004526BE" w:rsidRDefault="004526BE">
      <w:pPr>
        <w:pStyle w:val="Corpodetexto"/>
        <w:spacing w:before="6"/>
        <w:rPr>
          <w:b/>
          <w:sz w:val="26"/>
        </w:rPr>
      </w:pPr>
    </w:p>
    <w:p w:rsidR="004526BE" w:rsidRDefault="00230321">
      <w:pPr>
        <w:spacing w:before="93"/>
        <w:ind w:left="897"/>
        <w:rPr>
          <w:b/>
        </w:rPr>
      </w:pPr>
      <w:r>
        <w:rPr>
          <w:b/>
        </w:rPr>
        <w:t>ESPÉCIE(S):</w:t>
      </w:r>
    </w:p>
    <w:p w:rsidR="004526BE" w:rsidRDefault="00230321">
      <w:pPr>
        <w:spacing w:before="31" w:line="268" w:lineRule="auto"/>
        <w:ind w:left="897" w:right="128"/>
        <w:jc w:val="both"/>
        <w:rPr>
          <w:rFonts w:ascii="Times New Roman"/>
          <w:i/>
        </w:rPr>
      </w:pPr>
      <w:r>
        <w:rPr>
          <w:rFonts w:ascii="Times New Roman"/>
          <w:i/>
        </w:rPr>
        <w:t xml:space="preserve">Agapornis canus, Agapornis fischeri, Agapornis lilianae, Agapornis nigrigenis, Agapornis personata, Agapornis personatus, Agapornis pullarius, Agapornis roseicollis, Agapornis swindernianus, Agapornis taranta, Alisterus scapularis, Amadina fasciata, Aprosmictus erythropterus, Bolborhynchus </w:t>
      </w:r>
      <w:r>
        <w:rPr>
          <w:rFonts w:ascii="Times New Roman"/>
          <w:i/>
          <w:spacing w:val="-3"/>
        </w:rPr>
        <w:t xml:space="preserve">aymara, </w:t>
      </w:r>
      <w:r>
        <w:rPr>
          <w:rFonts w:ascii="Times New Roman"/>
          <w:i/>
        </w:rPr>
        <w:t xml:space="preserve">Bolborhynchus lineola, Cacatua alba, Cacatua ducorpsii, Cacatua galerita, Cacatua goffini, Cacatua leadbeateri, Cacatua moluccensis, Cacatua pastinator, Cacatua sanguinea, Cacatua sulphurea, Cacatua tenuirostris, Carduelis carduelis, Carduelis cucullata, Chalcopsitta atra, Chalcopsitta cardinalis, Chalcopsitta duivenbodei, Chalcopsitta scintillata, Charmosyna papou, Charmosyna pulchella, Cyanoramphus novaezelandiae, Eclectus roratus, Emblema pictum, Eolophus roseicapilla, Eos bornea, Eos cyanogenia, Eos reticulata, Eos squamata, Erythrura coloria, Erythrura cyaneovirens, Erythrura hyperythra, Erythrura prasina, Erythrura psittacea, Erythrura trichroa, Forpus coelestis, </w:t>
      </w:r>
      <w:r>
        <w:rPr>
          <w:rFonts w:ascii="Times New Roman"/>
          <w:i/>
          <w:spacing w:val="-3"/>
        </w:rPr>
        <w:t xml:space="preserve">Lorius </w:t>
      </w:r>
      <w:r>
        <w:rPr>
          <w:rFonts w:ascii="Times New Roman"/>
          <w:i/>
        </w:rPr>
        <w:t xml:space="preserve">chlorocercus, Lorius domicella, Lorius domicellus, Lorius garrulus, Lorius lory, Neochmia ruficauda, Neophema bourki, Neophema elegans, Neophema pulchella, Neophema splendida, Padda fuscata, </w:t>
      </w:r>
      <w:r>
        <w:rPr>
          <w:rFonts w:ascii="Times New Roman"/>
          <w:i/>
          <w:spacing w:val="-3"/>
        </w:rPr>
        <w:t xml:space="preserve">Padda </w:t>
      </w:r>
      <w:r>
        <w:rPr>
          <w:rFonts w:ascii="Times New Roman"/>
          <w:i/>
        </w:rPr>
        <w:t xml:space="preserve">oryzivora, Platycercus adscitus, Platycercus caledonicus, Platycercus elegans, Platycercus eximius, Platycercus flaveolus, Platycercus icterotis, Poephila acuticauda, Poephila cincta, Poephila personata, Poicephalus senegalus, Polytelis alexandrae, Polytelis anthopeplus, Polytelis swainsonii, Probosciger aterrimus, Psephotus chrysopterygius, Psephotus dissimilis, Psephotus haematonotus, Psephotus </w:t>
      </w:r>
      <w:r>
        <w:rPr>
          <w:rFonts w:ascii="Times New Roman"/>
          <w:i/>
          <w:spacing w:val="-3"/>
        </w:rPr>
        <w:t xml:space="preserve">varius, </w:t>
      </w:r>
      <w:r>
        <w:rPr>
          <w:rFonts w:ascii="Times New Roman"/>
          <w:i/>
        </w:rPr>
        <w:t>Pseudeos fuscata, Psittacula alexandri, Psittacula cyanocephala, Psittacula derbiana, Psittacula eupatria, Psittacula himalayana, Psittacula krameri, Psittacula longicauda, Psittacus erithacus, Psitteuteles goldiei, Trichoglossus euteles, Trichoglossus goldieri, Trichoglossus haematodus, Trichoglossus iris, Trichoglossus ornatus, Trichoglossus versicolor. # # # # # # # # # # # # # # # # # # #  # # # # # # # # # # # # # # # # # # # # # # # # # # # # # # # # #</w:t>
      </w:r>
    </w:p>
    <w:p w:rsidR="004526BE" w:rsidRDefault="005C6FC5">
      <w:pPr>
        <w:pStyle w:val="Corpodetexto"/>
        <w:ind w:left="948"/>
        <w:rPr>
          <w:rFonts w:ascii="Times New Roman"/>
        </w:rPr>
      </w:pPr>
      <w:r>
        <w:rPr>
          <w:rFonts w:ascii="Times New Roman"/>
          <w:noProof/>
          <w:lang w:val="pt-BR" w:eastAsia="pt-BR" w:bidi="ar-SA"/>
        </w:rPr>
        <mc:AlternateContent>
          <mc:Choice Requires="wpg">
            <w:drawing>
              <wp:inline distT="0" distB="0" distL="0" distR="0">
                <wp:extent cx="5911215" cy="3571240"/>
                <wp:effectExtent l="8255" t="8890" r="5080" b="1270"/>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3571240"/>
                          <a:chOff x="0" y="0"/>
                          <a:chExt cx="9309" cy="5624"/>
                        </a:xfrm>
                      </wpg:grpSpPr>
                      <wps:wsp>
                        <wps:cNvPr id="25" name="Line 3"/>
                        <wps:cNvCnPr>
                          <a:cxnSpLocks noChangeShapeType="1"/>
                        </wps:cNvCnPr>
                        <wps:spPr bwMode="auto">
                          <a:xfrm>
                            <a:off x="6" y="6"/>
                            <a:ext cx="9297" cy="5612"/>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7EC351" id="Group 2" o:spid="_x0000_s1026" style="width:465.45pt;height:281.2pt;mso-position-horizontal-relative:char;mso-position-vertical-relative:line" coordsize="9309,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">
                <v:line id="Line 3" o:spid="_x0000_s1027" style="position:absolute;visibility:visible;mso-wrap-style:square" from="6,6" to="9303,5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" strokeweight=".57pt"/>
                <w10:anchorlock/>
              </v:group>
            </w:pict>
          </mc:Fallback>
        </mc:AlternateContent>
      </w:r>
    </w:p>
    <w:p w:rsidR="004526BE" w:rsidRDefault="004526BE">
      <w:pPr>
        <w:rPr>
          <w:rFonts w:ascii="Times New Roman"/>
        </w:rPr>
        <w:sectPr w:rsidR="004526BE">
          <w:pgSz w:w="11910" w:h="16840"/>
          <w:pgMar w:top="1920" w:right="1060" w:bottom="1400" w:left="520" w:header="850" w:footer="1217" w:gutter="0"/>
          <w:cols w:space="720"/>
        </w:sectPr>
      </w:pPr>
    </w:p>
    <w:p w:rsidR="004526BE" w:rsidRDefault="004526BE">
      <w:pPr>
        <w:pStyle w:val="Corpodetexto"/>
        <w:spacing w:before="6"/>
        <w:rPr>
          <w:rFonts w:ascii="Times New Roman"/>
          <w:i/>
          <w:sz w:val="26"/>
        </w:rPr>
      </w:pPr>
    </w:p>
    <w:p w:rsidR="004526BE" w:rsidRDefault="00230321">
      <w:pPr>
        <w:pStyle w:val="Ttulo21"/>
        <w:spacing w:before="93"/>
        <w:ind w:left="1500" w:firstLine="0"/>
      </w:pPr>
      <w:r>
        <w:t>CONDICIONANTES DA AUTORIZAÇÃO PARA MANEJO DA FAUNA SILVESTRE</w:t>
      </w:r>
    </w:p>
    <w:p w:rsidR="004526BE" w:rsidRDefault="004526BE">
      <w:pPr>
        <w:pStyle w:val="Corpodetexto"/>
        <w:spacing w:before="4"/>
        <w:rPr>
          <w:sz w:val="28"/>
        </w:rPr>
      </w:pPr>
    </w:p>
    <w:p w:rsidR="004526BE" w:rsidRDefault="00230321">
      <w:pPr>
        <w:pStyle w:val="PargrafodaLista"/>
        <w:numPr>
          <w:ilvl w:val="0"/>
          <w:numId w:val="1"/>
        </w:numPr>
        <w:tabs>
          <w:tab w:val="left" w:pos="1125"/>
        </w:tabs>
        <w:spacing w:before="1" w:line="295" w:lineRule="auto"/>
        <w:ind w:firstLine="0"/>
        <w:jc w:val="both"/>
        <w:rPr>
          <w:sz w:val="20"/>
        </w:rPr>
      </w:pPr>
      <w:r>
        <w:rPr>
          <w:sz w:val="20"/>
        </w:rPr>
        <w:t xml:space="preserve">Quaisquer alterações quanto à documentação/projeto do empreendimento deverão ser precedidas </w:t>
      </w:r>
      <w:r>
        <w:rPr>
          <w:spacing w:val="-7"/>
          <w:sz w:val="20"/>
        </w:rPr>
        <w:t xml:space="preserve">de </w:t>
      </w:r>
      <w:r>
        <w:rPr>
          <w:sz w:val="20"/>
        </w:rPr>
        <w:t>anuência do Ibama.</w:t>
      </w:r>
    </w:p>
    <w:p w:rsidR="004526BE" w:rsidRDefault="004526BE">
      <w:pPr>
        <w:pStyle w:val="Corpodetexto"/>
        <w:spacing w:before="4"/>
        <w:rPr>
          <w:sz w:val="17"/>
        </w:rPr>
      </w:pPr>
    </w:p>
    <w:p w:rsidR="004526BE" w:rsidRDefault="00230321">
      <w:pPr>
        <w:pStyle w:val="PargrafodaLista"/>
        <w:numPr>
          <w:ilvl w:val="0"/>
          <w:numId w:val="1"/>
        </w:numPr>
        <w:tabs>
          <w:tab w:val="left" w:pos="1133"/>
        </w:tabs>
        <w:spacing w:line="295" w:lineRule="auto"/>
        <w:ind w:firstLine="0"/>
        <w:jc w:val="both"/>
        <w:rPr>
          <w:sz w:val="20"/>
        </w:rPr>
      </w:pPr>
      <w:r>
        <w:rPr>
          <w:sz w:val="20"/>
        </w:rPr>
        <w:t>Em caso de ampliação das instalações ou de inclusão de nova espécie da fauna silvestre no plantel do empreendimento, o interessado deverá solicitar outra autorização prévia e autorização de instalação.</w:t>
      </w:r>
    </w:p>
    <w:p w:rsidR="004526BE" w:rsidRDefault="004526BE">
      <w:pPr>
        <w:pStyle w:val="Corpodetexto"/>
        <w:spacing w:before="8"/>
        <w:rPr>
          <w:sz w:val="24"/>
        </w:rPr>
      </w:pPr>
    </w:p>
    <w:p w:rsidR="004526BE" w:rsidRDefault="00230321">
      <w:pPr>
        <w:pStyle w:val="Corpodetexto"/>
        <w:spacing w:line="295" w:lineRule="auto"/>
        <w:ind w:left="1804" w:right="127" w:hanging="454"/>
        <w:jc w:val="both"/>
      </w:pPr>
      <w:r>
        <w:t>2.1- Ao concluir as novas obras conforme planta aprovada, deverá ser solicitada vistoria dos recintos e inclusão da nova espécie na autorização de manejo da fauna silvestre já emitida.</w:t>
      </w:r>
    </w:p>
    <w:p w:rsidR="004526BE" w:rsidRDefault="00230321">
      <w:pPr>
        <w:pStyle w:val="Corpodetexto"/>
        <w:spacing w:before="115" w:line="295" w:lineRule="auto"/>
        <w:ind w:left="1804" w:right="127" w:hanging="454"/>
        <w:jc w:val="both"/>
      </w:pPr>
      <w:r>
        <w:t>2.2- Em caso de exclusão de espécie já autorizada, o interessado deverá comunicar ao Ibama,  que providenciará a retirada da espécie da autorização de manejo da fauna silvestre silvestre já emitida.</w:t>
      </w:r>
    </w:p>
    <w:p w:rsidR="004526BE" w:rsidRDefault="004526BE">
      <w:pPr>
        <w:pStyle w:val="Corpodetexto"/>
        <w:spacing w:before="5"/>
        <w:rPr>
          <w:sz w:val="17"/>
        </w:rPr>
      </w:pPr>
    </w:p>
    <w:p w:rsidR="004526BE" w:rsidRDefault="00230321">
      <w:pPr>
        <w:pStyle w:val="PargrafodaLista"/>
        <w:numPr>
          <w:ilvl w:val="0"/>
          <w:numId w:val="1"/>
        </w:numPr>
        <w:tabs>
          <w:tab w:val="left" w:pos="1139"/>
        </w:tabs>
        <w:spacing w:line="295" w:lineRule="auto"/>
        <w:ind w:firstLine="0"/>
        <w:jc w:val="both"/>
        <w:rPr>
          <w:sz w:val="20"/>
        </w:rPr>
      </w:pPr>
      <w:r>
        <w:rPr>
          <w:sz w:val="20"/>
        </w:rPr>
        <w:t xml:space="preserve">O desligamento do responsável técnico deverá ser oficializado ao Ibama, devendo o </w:t>
      </w:r>
      <w:r>
        <w:rPr>
          <w:spacing w:val="-2"/>
          <w:sz w:val="20"/>
        </w:rPr>
        <w:t xml:space="preserve">empreendedor </w:t>
      </w:r>
      <w:r>
        <w:rPr>
          <w:sz w:val="20"/>
        </w:rPr>
        <w:t>apresentar, no prazo de 30 (trinta) dias, a partir do desligamento, cópia do contrato de assistência profissional ou da Anotação de Responsabilidade Técnica do novo técnico.</w:t>
      </w:r>
    </w:p>
    <w:p w:rsidR="004526BE" w:rsidRDefault="004526BE">
      <w:pPr>
        <w:pStyle w:val="Corpodetexto"/>
        <w:spacing w:before="4"/>
        <w:rPr>
          <w:sz w:val="17"/>
        </w:rPr>
      </w:pPr>
    </w:p>
    <w:p w:rsidR="004526BE" w:rsidRDefault="00230321">
      <w:pPr>
        <w:pStyle w:val="PargrafodaLista"/>
        <w:numPr>
          <w:ilvl w:val="0"/>
          <w:numId w:val="1"/>
        </w:numPr>
        <w:tabs>
          <w:tab w:val="left" w:pos="1127"/>
        </w:tabs>
        <w:spacing w:line="295" w:lineRule="auto"/>
        <w:ind w:firstLine="0"/>
        <w:jc w:val="both"/>
        <w:rPr>
          <w:sz w:val="20"/>
        </w:rPr>
      </w:pPr>
      <w:r>
        <w:rPr>
          <w:sz w:val="20"/>
        </w:rPr>
        <w:t xml:space="preserve">O órgão ambiental competente, mediante decisão motivada, poderá modificar as condicionantes e </w:t>
      </w:r>
      <w:r>
        <w:rPr>
          <w:spacing w:val="-8"/>
          <w:sz w:val="20"/>
        </w:rPr>
        <w:t xml:space="preserve">as </w:t>
      </w:r>
      <w:r>
        <w:rPr>
          <w:sz w:val="20"/>
        </w:rPr>
        <w:t>medidas de controle e adequação, suspender ou cancelar esta autorização, caso ocorra:</w:t>
      </w:r>
    </w:p>
    <w:p w:rsidR="004526BE" w:rsidRDefault="004526BE">
      <w:pPr>
        <w:pStyle w:val="Corpodetexto"/>
        <w:spacing w:before="3"/>
        <w:rPr>
          <w:sz w:val="27"/>
        </w:rPr>
      </w:pPr>
    </w:p>
    <w:p w:rsidR="004526BE" w:rsidRDefault="00230321">
      <w:pPr>
        <w:pStyle w:val="Corpodetexto"/>
        <w:ind w:left="1350"/>
      </w:pPr>
      <w:r>
        <w:t>4.1- Violação ou inadequação de quaisquer condicionantes ou norma legal;</w:t>
      </w:r>
    </w:p>
    <w:p w:rsidR="004526BE" w:rsidRDefault="00230321">
      <w:pPr>
        <w:pStyle w:val="Corpodetexto"/>
        <w:spacing w:before="167" w:line="295" w:lineRule="auto"/>
        <w:ind w:left="1804" w:right="127" w:hanging="454"/>
        <w:jc w:val="both"/>
      </w:pPr>
      <w:r>
        <w:t>4.2- Omissão ou falsa descrição de informações relevantes que subsidiaram a expedição da autorização; ou</w:t>
      </w:r>
    </w:p>
    <w:p w:rsidR="004526BE" w:rsidRDefault="00230321">
      <w:pPr>
        <w:pStyle w:val="Corpodetexto"/>
        <w:spacing w:before="114"/>
        <w:ind w:left="1350"/>
      </w:pPr>
      <w:r>
        <w:t>4.3- Superveniência de graves riscos ambientais e da saúde pública.</w:t>
      </w:r>
    </w:p>
    <w:p w:rsidR="004526BE" w:rsidRDefault="004526BE">
      <w:pPr>
        <w:pStyle w:val="Corpodetexto"/>
        <w:spacing w:before="11"/>
        <w:rPr>
          <w:sz w:val="21"/>
        </w:rPr>
      </w:pPr>
    </w:p>
    <w:p w:rsidR="004526BE" w:rsidRDefault="00230321">
      <w:pPr>
        <w:pStyle w:val="PargrafodaLista"/>
        <w:numPr>
          <w:ilvl w:val="0"/>
          <w:numId w:val="1"/>
        </w:numPr>
        <w:tabs>
          <w:tab w:val="left" w:pos="1201"/>
        </w:tabs>
        <w:spacing w:line="295" w:lineRule="auto"/>
        <w:ind w:firstLine="0"/>
        <w:jc w:val="both"/>
        <w:rPr>
          <w:sz w:val="20"/>
        </w:rPr>
      </w:pPr>
      <w:r>
        <w:rPr>
          <w:sz w:val="20"/>
        </w:rPr>
        <w:t xml:space="preserve">O Ibama e os órgãos ambientais estadual, distrital ou municipal deverão ser </w:t>
      </w:r>
      <w:r>
        <w:rPr>
          <w:spacing w:val="-2"/>
          <w:sz w:val="20"/>
        </w:rPr>
        <w:t xml:space="preserve">comunicados, </w:t>
      </w:r>
      <w:r>
        <w:rPr>
          <w:sz w:val="20"/>
        </w:rPr>
        <w:t>imediatamente, em caso de ocorrência de qualquer acidente que venha causar dano ambiental.</w:t>
      </w:r>
    </w:p>
    <w:p w:rsidR="004526BE" w:rsidRDefault="004526BE">
      <w:pPr>
        <w:pStyle w:val="Corpodetexto"/>
        <w:spacing w:before="9"/>
        <w:rPr>
          <w:sz w:val="19"/>
        </w:rPr>
      </w:pPr>
    </w:p>
    <w:p w:rsidR="004526BE" w:rsidRDefault="00230321">
      <w:pPr>
        <w:pStyle w:val="PargrafodaLista"/>
        <w:numPr>
          <w:ilvl w:val="0"/>
          <w:numId w:val="1"/>
        </w:numPr>
        <w:tabs>
          <w:tab w:val="left" w:pos="1158"/>
        </w:tabs>
        <w:spacing w:line="295" w:lineRule="auto"/>
        <w:ind w:firstLine="0"/>
        <w:jc w:val="both"/>
        <w:rPr>
          <w:sz w:val="20"/>
        </w:rPr>
      </w:pPr>
      <w:r>
        <w:rPr>
          <w:sz w:val="20"/>
        </w:rPr>
        <w:t xml:space="preserve">Os custos de construção, manutenção das instalações, manejo e alimentação dos espécimes </w:t>
      </w:r>
      <w:r>
        <w:rPr>
          <w:spacing w:val="-6"/>
          <w:sz w:val="20"/>
        </w:rPr>
        <w:t xml:space="preserve">da </w:t>
      </w:r>
      <w:r>
        <w:rPr>
          <w:sz w:val="20"/>
        </w:rPr>
        <w:t xml:space="preserve">fauna silvestre serão de total responsabilidade do empreendedor, sem ônus de suas atividades </w:t>
      </w:r>
      <w:r>
        <w:rPr>
          <w:spacing w:val="-7"/>
          <w:sz w:val="20"/>
        </w:rPr>
        <w:t xml:space="preserve">ao </w:t>
      </w:r>
      <w:r>
        <w:rPr>
          <w:sz w:val="20"/>
        </w:rPr>
        <w:t>Ibama.</w:t>
      </w:r>
    </w:p>
    <w:p w:rsidR="004526BE" w:rsidRDefault="004526BE">
      <w:pPr>
        <w:pStyle w:val="Corpodetexto"/>
        <w:spacing w:before="5"/>
        <w:rPr>
          <w:sz w:val="17"/>
        </w:rPr>
      </w:pPr>
    </w:p>
    <w:p w:rsidR="004526BE" w:rsidRDefault="00230321">
      <w:pPr>
        <w:pStyle w:val="PargrafodaLista"/>
        <w:numPr>
          <w:ilvl w:val="0"/>
          <w:numId w:val="1"/>
        </w:numPr>
        <w:tabs>
          <w:tab w:val="left" w:pos="1129"/>
        </w:tabs>
        <w:spacing w:line="295" w:lineRule="auto"/>
        <w:ind w:firstLine="0"/>
        <w:jc w:val="both"/>
        <w:rPr>
          <w:sz w:val="20"/>
        </w:rPr>
      </w:pPr>
      <w:r>
        <w:rPr>
          <w:sz w:val="20"/>
        </w:rPr>
        <w:t xml:space="preserve">A soltura, introdução, reintrodução ou translocação de espécimes da fauna silvestre na natureza, </w:t>
      </w:r>
      <w:r>
        <w:rPr>
          <w:spacing w:val="-6"/>
          <w:sz w:val="20"/>
        </w:rPr>
        <w:t xml:space="preserve">por </w:t>
      </w:r>
      <w:r>
        <w:rPr>
          <w:sz w:val="20"/>
        </w:rPr>
        <w:t>pessoa física ou jurídica, somente poderá ocorrer mediante anuência do Ibama, desde que previsto em plano de manejo de fauna ou projeto de pesquisa aprovado e em concordância com norma específica.</w:t>
      </w:r>
    </w:p>
    <w:p w:rsidR="004526BE" w:rsidRDefault="004526BE">
      <w:pPr>
        <w:pStyle w:val="Corpodetexto"/>
        <w:spacing w:before="5"/>
        <w:rPr>
          <w:sz w:val="17"/>
        </w:rPr>
      </w:pPr>
    </w:p>
    <w:p w:rsidR="004526BE" w:rsidRDefault="00230321">
      <w:pPr>
        <w:pStyle w:val="PargrafodaLista"/>
        <w:numPr>
          <w:ilvl w:val="0"/>
          <w:numId w:val="1"/>
        </w:numPr>
        <w:tabs>
          <w:tab w:val="left" w:pos="1147"/>
        </w:tabs>
        <w:spacing w:line="295" w:lineRule="auto"/>
        <w:ind w:firstLine="0"/>
        <w:jc w:val="both"/>
        <w:rPr>
          <w:sz w:val="20"/>
        </w:rPr>
      </w:pPr>
      <w:r>
        <w:rPr>
          <w:sz w:val="20"/>
        </w:rPr>
        <w:t>Espécimes da fauna silvestre exótica ou híbridos de qualquer natureza não poderão, sob hipótese alguma, serem destinados para soltura.</w:t>
      </w:r>
    </w:p>
    <w:sectPr w:rsidR="004526BE" w:rsidSect="004526BE">
      <w:pgSz w:w="11910" w:h="16840"/>
      <w:pgMar w:top="1920" w:right="1060" w:bottom="1400" w:left="520" w:header="850" w:footer="12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A3" w:rsidRDefault="00B74FA3" w:rsidP="004526BE">
      <w:r>
        <w:separator/>
      </w:r>
    </w:p>
  </w:endnote>
  <w:endnote w:type="continuationSeparator" w:id="0">
    <w:p w:rsidR="00B74FA3" w:rsidRDefault="00B74FA3" w:rsidP="0045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BE" w:rsidRDefault="005C6FC5">
    <w:pPr>
      <w:pStyle w:val="Corpodetexto"/>
      <w:spacing w:line="14" w:lineRule="auto"/>
    </w:pPr>
    <w:r>
      <w:rPr>
        <w:noProof/>
        <w:lang w:val="pt-BR" w:eastAsia="pt-BR" w:bidi="ar-SA"/>
      </w:rPr>
      <mc:AlternateContent>
        <mc:Choice Requires="wps">
          <w:drawing>
            <wp:anchor distT="0" distB="0" distL="114300" distR="114300" simplePos="0" relativeHeight="251479040" behindDoc="1" locked="0" layoutInCell="1" allowOverlap="1">
              <wp:simplePos x="0" y="0"/>
              <wp:positionH relativeFrom="page">
                <wp:posOffset>3425825</wp:posOffset>
              </wp:positionH>
              <wp:positionV relativeFrom="page">
                <wp:posOffset>9791700</wp:posOffset>
              </wp:positionV>
              <wp:extent cx="0" cy="360045"/>
              <wp:effectExtent l="0" t="0" r="0"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F7D52" id="Line 20" o:spid="_x0000_s1026" style="position:absolute;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75pt,771pt" to="269.7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zJEwIAACoEAAAOAAAAZHJzL2Uyb0RvYy54bWysU02P2jAQvVfqf7B8h3yQpR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" strokeweight=".94pt">
              <w10:wrap anchorx="page" anchory="page"/>
            </v:line>
          </w:pict>
        </mc:Fallback>
      </mc:AlternateContent>
    </w:r>
    <w:r>
      <w:rPr>
        <w:noProof/>
        <w:lang w:val="pt-BR" w:eastAsia="pt-BR" w:bidi="ar-SA"/>
      </w:rPr>
      <mc:AlternateContent>
        <mc:Choice Requires="wps">
          <w:drawing>
            <wp:anchor distT="0" distB="0" distL="114300" distR="114300" simplePos="0" relativeHeight="251480064" behindDoc="1" locked="0" layoutInCell="1" allowOverlap="1">
              <wp:simplePos x="0" y="0"/>
              <wp:positionH relativeFrom="page">
                <wp:posOffset>3449955</wp:posOffset>
              </wp:positionH>
              <wp:positionV relativeFrom="page">
                <wp:posOffset>9791700</wp:posOffset>
              </wp:positionV>
              <wp:extent cx="0" cy="360045"/>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1EE40" id="Line 19" o:spid="_x0000_s1026" style="position:absolute;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1.65pt,771pt" to="271.6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yNEQIAACoEAAAOAAAAZHJzL2Uyb0RvYy54bWysU8GO2jAQvVfqP1i+QxLIUo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" strokeweight=".94pt">
              <w10:wrap anchorx="page" anchory="page"/>
            </v:line>
          </w:pict>
        </mc:Fallback>
      </mc:AlternateContent>
    </w:r>
    <w:r>
      <w:rPr>
        <w:noProof/>
        <w:lang w:val="pt-BR" w:eastAsia="pt-BR" w:bidi="ar-SA"/>
      </w:rPr>
      <mc:AlternateContent>
        <mc:Choice Requires="wps">
          <w:drawing>
            <wp:anchor distT="0" distB="0" distL="114300" distR="114300" simplePos="0" relativeHeight="251481088" behindDoc="1" locked="0" layoutInCell="1" allowOverlap="1">
              <wp:simplePos x="0" y="0"/>
              <wp:positionH relativeFrom="page">
                <wp:posOffset>3486150</wp:posOffset>
              </wp:positionH>
              <wp:positionV relativeFrom="page">
                <wp:posOffset>9791700</wp:posOffset>
              </wp:positionV>
              <wp:extent cx="0" cy="360045"/>
              <wp:effectExtent l="0" t="0" r="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35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E19C6" id="Line 18" o:spid="_x0000_s1026" style="position:absolute;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4.5pt,771pt" to="274.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" strokeweight="2.83pt">
              <w10:wrap anchorx="page" anchory="page"/>
            </v:line>
          </w:pict>
        </mc:Fallback>
      </mc:AlternateContent>
    </w:r>
    <w:r>
      <w:rPr>
        <w:noProof/>
        <w:lang w:val="pt-BR" w:eastAsia="pt-BR" w:bidi="ar-SA"/>
      </w:rPr>
      <mc:AlternateContent>
        <mc:Choice Requires="wps">
          <w:drawing>
            <wp:anchor distT="0" distB="0" distL="114300" distR="114300" simplePos="0" relativeHeight="251482112" behindDoc="1" locked="0" layoutInCell="1" allowOverlap="1">
              <wp:simplePos x="0" y="0"/>
              <wp:positionH relativeFrom="page">
                <wp:posOffset>3545840</wp:posOffset>
              </wp:positionH>
              <wp:positionV relativeFrom="page">
                <wp:posOffset>9791700</wp:posOffset>
              </wp:positionV>
              <wp:extent cx="0" cy="360045"/>
              <wp:effectExtent l="0" t="0" r="0" b="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3A23A" id="Line 17" o:spid="_x0000_s1026" style="position:absolute;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9.2pt,771pt" to="279.2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zEgIAACoEAAAOAAAAZHJzL2Uyb0RvYy54bWysU8GO2jAQvVfqP1i5QxLIsh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" strokeweight=".94pt">
              <w10:wrap anchorx="page" anchory="page"/>
            </v:line>
          </w:pict>
        </mc:Fallback>
      </mc:AlternateContent>
    </w:r>
    <w:r>
      <w:rPr>
        <w:noProof/>
        <w:lang w:val="pt-BR" w:eastAsia="pt-BR" w:bidi="ar-SA"/>
      </w:rPr>
      <mc:AlternateContent>
        <mc:Choice Requires="wps">
          <w:drawing>
            <wp:anchor distT="0" distB="0" distL="114300" distR="114300" simplePos="0" relativeHeight="251483136" behindDoc="1" locked="0" layoutInCell="1" allowOverlap="1">
              <wp:simplePos x="0" y="0"/>
              <wp:positionH relativeFrom="page">
                <wp:posOffset>3569970</wp:posOffset>
              </wp:positionH>
              <wp:positionV relativeFrom="page">
                <wp:posOffset>9791700</wp:posOffset>
              </wp:positionV>
              <wp:extent cx="0" cy="360045"/>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190DF" id="Line 16" o:spid="_x0000_s1026" style="position:absolute;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1pt,771pt" to="281.1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JEQIAACoEAAAOAAAAZHJzL2Uyb0RvYy54bWysU8GO2jAQvVfqP1i5QxLIUo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" strokeweight=".94pt">
              <w10:wrap anchorx="page" anchory="page"/>
            </v:line>
          </w:pict>
        </mc:Fallback>
      </mc:AlternateContent>
    </w:r>
    <w:r>
      <w:rPr>
        <w:noProof/>
        <w:lang w:val="pt-BR" w:eastAsia="pt-BR" w:bidi="ar-SA"/>
      </w:rPr>
      <mc:AlternateContent>
        <mc:Choice Requires="wps">
          <w:drawing>
            <wp:anchor distT="0" distB="0" distL="114300" distR="114300" simplePos="0" relativeHeight="251484160" behindDoc="1" locked="0" layoutInCell="1" allowOverlap="1">
              <wp:simplePos x="0" y="0"/>
              <wp:positionH relativeFrom="page">
                <wp:posOffset>3594100</wp:posOffset>
              </wp:positionH>
              <wp:positionV relativeFrom="page">
                <wp:posOffset>9791700</wp:posOffset>
              </wp:positionV>
              <wp:extent cx="0" cy="36004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275D1" id="Line 15" o:spid="_x0000_s1026" style="position:absolute;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71pt" to="283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KvEw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" strokeweight=".94pt">
              <w10:wrap anchorx="page" anchory="page"/>
            </v:line>
          </w:pict>
        </mc:Fallback>
      </mc:AlternateContent>
    </w:r>
    <w:r>
      <w:rPr>
        <w:noProof/>
        <w:lang w:val="pt-BR" w:eastAsia="pt-BR" w:bidi="ar-SA"/>
      </w:rPr>
      <mc:AlternateContent>
        <mc:Choice Requires="wps">
          <w:drawing>
            <wp:anchor distT="0" distB="0" distL="114300" distR="114300" simplePos="0" relativeHeight="251485184" behindDoc="1" locked="0" layoutInCell="1" allowOverlap="1">
              <wp:simplePos x="0" y="0"/>
              <wp:positionH relativeFrom="page">
                <wp:posOffset>3630295</wp:posOffset>
              </wp:positionH>
              <wp:positionV relativeFrom="page">
                <wp:posOffset>9791700</wp:posOffset>
              </wp:positionV>
              <wp:extent cx="0" cy="360045"/>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35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19C6F" id="Line 14" o:spid="_x0000_s1026" style="position:absolute;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85pt,771pt" to="285.8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H+EQIAACo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" strokeweight="2.83pt">
              <w10:wrap anchorx="page" anchory="page"/>
            </v:line>
          </w:pict>
        </mc:Fallback>
      </mc:AlternateContent>
    </w:r>
    <w:r>
      <w:rPr>
        <w:noProof/>
        <w:lang w:val="pt-BR" w:eastAsia="pt-BR" w:bidi="ar-SA"/>
      </w:rPr>
      <mc:AlternateContent>
        <mc:Choice Requires="wps">
          <w:drawing>
            <wp:anchor distT="0" distB="0" distL="114300" distR="114300" simplePos="0" relativeHeight="251486208" behindDoc="1" locked="0" layoutInCell="1" allowOverlap="1">
              <wp:simplePos x="0" y="0"/>
              <wp:positionH relativeFrom="page">
                <wp:posOffset>3689985</wp:posOffset>
              </wp:positionH>
              <wp:positionV relativeFrom="page">
                <wp:posOffset>9791700</wp:posOffset>
              </wp:positionV>
              <wp:extent cx="0" cy="360045"/>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7D939" id="Line 13" o:spid="_x0000_s1026" style="position:absolute;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55pt,771pt" to="290.5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acEQIAACo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" strokeweight=".94pt">
              <w10:wrap anchorx="page" anchory="page"/>
            </v:line>
          </w:pict>
        </mc:Fallback>
      </mc:AlternateContent>
    </w:r>
    <w:r>
      <w:rPr>
        <w:noProof/>
        <w:lang w:val="pt-BR" w:eastAsia="pt-BR" w:bidi="ar-SA"/>
      </w:rPr>
      <mc:AlternateContent>
        <mc:Choice Requires="wps">
          <w:drawing>
            <wp:anchor distT="0" distB="0" distL="114300" distR="114300" simplePos="0" relativeHeight="251487232" behindDoc="1" locked="0" layoutInCell="1" allowOverlap="1">
              <wp:simplePos x="0" y="0"/>
              <wp:positionH relativeFrom="page">
                <wp:posOffset>3726180</wp:posOffset>
              </wp:positionH>
              <wp:positionV relativeFrom="page">
                <wp:posOffset>9791700</wp:posOffset>
              </wp:positionV>
              <wp:extent cx="0" cy="360045"/>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35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B4744" id="Line 12" o:spid="_x0000_s1026" style="position:absolute;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4pt,771pt" to="293.4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XNEQIAACo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" strokeweight="2.83pt">
              <w10:wrap anchorx="page" anchory="page"/>
            </v:line>
          </w:pict>
        </mc:Fallback>
      </mc:AlternateContent>
    </w:r>
    <w:r>
      <w:rPr>
        <w:noProof/>
        <w:lang w:val="pt-BR" w:eastAsia="pt-BR" w:bidi="ar-SA"/>
      </w:rPr>
      <mc:AlternateContent>
        <mc:Choice Requires="wps">
          <w:drawing>
            <wp:anchor distT="0" distB="0" distL="114300" distR="114300" simplePos="0" relativeHeight="251488256" behindDoc="1" locked="0" layoutInCell="1" allowOverlap="1">
              <wp:simplePos x="0" y="0"/>
              <wp:positionH relativeFrom="page">
                <wp:posOffset>3761740</wp:posOffset>
              </wp:positionH>
              <wp:positionV relativeFrom="page">
                <wp:posOffset>9791700</wp:posOffset>
              </wp:positionV>
              <wp:extent cx="0" cy="360045"/>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F796C" id="Line 11" o:spid="_x0000_s1026" style="position:absolute;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6.2pt,771pt" to="296.2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" strokeweight=".94pt">
              <w10:wrap anchorx="page" anchory="page"/>
            </v:line>
          </w:pict>
        </mc:Fallback>
      </mc:AlternateContent>
    </w:r>
    <w:r>
      <w:rPr>
        <w:noProof/>
        <w:lang w:val="pt-BR" w:eastAsia="pt-BR" w:bidi="ar-SA"/>
      </w:rPr>
      <mc:AlternateContent>
        <mc:Choice Requires="wps">
          <w:drawing>
            <wp:anchor distT="0" distB="0" distL="114300" distR="114300" simplePos="0" relativeHeight="251489280" behindDoc="1" locked="0" layoutInCell="1" allowOverlap="1">
              <wp:simplePos x="0" y="0"/>
              <wp:positionH relativeFrom="page">
                <wp:posOffset>3810000</wp:posOffset>
              </wp:positionH>
              <wp:positionV relativeFrom="page">
                <wp:posOffset>9791700</wp:posOffset>
              </wp:positionV>
              <wp:extent cx="0" cy="360045"/>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3307D" id="Line 10" o:spid="_x0000_s1026" style="position:absolute;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0pt,771pt" to="300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8EgIAACoEAAAOAAAAZHJzL2Uyb0RvYy54bWysU8GO2jAQvVfqP1i+QxLIUo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" strokeweight=".94pt">
              <w10:wrap anchorx="page" anchory="page"/>
            </v:line>
          </w:pict>
        </mc:Fallback>
      </mc:AlternateContent>
    </w:r>
    <w:r>
      <w:rPr>
        <w:noProof/>
        <w:lang w:val="pt-BR" w:eastAsia="pt-BR" w:bidi="ar-SA"/>
      </w:rPr>
      <mc:AlternateContent>
        <mc:Choice Requires="wps">
          <w:drawing>
            <wp:anchor distT="0" distB="0" distL="114300" distR="114300" simplePos="0" relativeHeight="251490304" behindDoc="1" locked="0" layoutInCell="1" allowOverlap="1">
              <wp:simplePos x="0" y="0"/>
              <wp:positionH relativeFrom="page">
                <wp:posOffset>3870325</wp:posOffset>
              </wp:positionH>
              <wp:positionV relativeFrom="page">
                <wp:posOffset>9791700</wp:posOffset>
              </wp:positionV>
              <wp:extent cx="0" cy="360045"/>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35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F72D9" id="Line 9" o:spid="_x0000_s1026" style="position:absolute;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75pt,771pt" to="304.7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BIEAIAACk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" strokeweight="2.83pt">
              <w10:wrap anchorx="page" anchory="page"/>
            </v:line>
          </w:pict>
        </mc:Fallback>
      </mc:AlternateContent>
    </w:r>
    <w:r>
      <w:rPr>
        <w:noProof/>
        <w:lang w:val="pt-BR" w:eastAsia="pt-BR" w:bidi="ar-SA"/>
      </w:rPr>
      <mc:AlternateContent>
        <mc:Choice Requires="wps">
          <w:drawing>
            <wp:anchor distT="0" distB="0" distL="114300" distR="114300" simplePos="0" relativeHeight="251491328" behindDoc="1" locked="0" layoutInCell="1" allowOverlap="1">
              <wp:simplePos x="0" y="0"/>
              <wp:positionH relativeFrom="page">
                <wp:posOffset>3917950</wp:posOffset>
              </wp:positionH>
              <wp:positionV relativeFrom="page">
                <wp:posOffset>9791700</wp:posOffset>
              </wp:positionV>
              <wp:extent cx="0" cy="360045"/>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35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63C25" id="Line 8" o:spid="_x0000_s1026" style="position:absolute;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5pt,771pt" to="308.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elEAIAACk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" strokeweight="2.83pt">
              <w10:wrap anchorx="page" anchory="page"/>
            </v:line>
          </w:pict>
        </mc:Fallback>
      </mc:AlternateContent>
    </w:r>
    <w:r>
      <w:rPr>
        <w:noProof/>
        <w:lang w:val="pt-BR" w:eastAsia="pt-BR" w:bidi="ar-SA"/>
      </w:rPr>
      <mc:AlternateContent>
        <mc:Choice Requires="wps">
          <w:drawing>
            <wp:anchor distT="0" distB="0" distL="114300" distR="114300" simplePos="0" relativeHeight="251492352" behindDoc="1" locked="0" layoutInCell="1" allowOverlap="1">
              <wp:simplePos x="0" y="0"/>
              <wp:positionH relativeFrom="page">
                <wp:posOffset>3978275</wp:posOffset>
              </wp:positionH>
              <wp:positionV relativeFrom="page">
                <wp:posOffset>9791700</wp:posOffset>
              </wp:positionV>
              <wp:extent cx="0" cy="360045"/>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F3F96" id="Line 7" o:spid="_x0000_s1026" style="position:absolute;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25pt,771pt" to="313.2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RhEAIAACg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" strokeweight=".94pt">
              <w10:wrap anchorx="page" anchory="page"/>
            </v:line>
          </w:pict>
        </mc:Fallback>
      </mc:AlternateContent>
    </w:r>
    <w:r>
      <w:rPr>
        <w:noProof/>
        <w:lang w:val="pt-BR" w:eastAsia="pt-BR" w:bidi="ar-SA"/>
      </w:rPr>
      <mc:AlternateContent>
        <mc:Choice Requires="wps">
          <w:drawing>
            <wp:anchor distT="0" distB="0" distL="114300" distR="114300" simplePos="0" relativeHeight="251493376" behindDoc="1" locked="0" layoutInCell="1" allowOverlap="1">
              <wp:simplePos x="0" y="0"/>
              <wp:positionH relativeFrom="page">
                <wp:posOffset>4001770</wp:posOffset>
              </wp:positionH>
              <wp:positionV relativeFrom="page">
                <wp:posOffset>9791700</wp:posOffset>
              </wp:positionV>
              <wp:extent cx="0" cy="360045"/>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97ED7" id="Line 6" o:spid="_x0000_s1026" style="position:absolute;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1pt,771pt" to="315.1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MEAIAACgEAAAOAAAAZHJzL2Uyb0RvYy54bWysU8GO2jAQvVfqP1i5QxLIUo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" strokeweight=".94pt">
              <w10:wrap anchorx="page" anchory="page"/>
            </v:line>
          </w:pict>
        </mc:Fallback>
      </mc:AlternateContent>
    </w:r>
    <w:r>
      <w:rPr>
        <w:noProof/>
        <w:lang w:val="pt-BR" w:eastAsia="pt-BR" w:bidi="ar-SA"/>
      </w:rPr>
      <mc:AlternateContent>
        <mc:Choice Requires="wps">
          <w:drawing>
            <wp:anchor distT="0" distB="0" distL="114300" distR="114300" simplePos="0" relativeHeight="251494400" behindDoc="1" locked="0" layoutInCell="1" allowOverlap="1">
              <wp:simplePos x="0" y="0"/>
              <wp:positionH relativeFrom="page">
                <wp:posOffset>4062095</wp:posOffset>
              </wp:positionH>
              <wp:positionV relativeFrom="page">
                <wp:posOffset>9791700</wp:posOffset>
              </wp:positionV>
              <wp:extent cx="0" cy="36004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35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FDE0" id="Line 5" o:spid="_x0000_s1026" style="position:absolute;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85pt,771pt" to="319.8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EEQIAACg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" strokeweight="2.83pt">
              <w10:wrap anchorx="page" anchory="page"/>
            </v:line>
          </w:pict>
        </mc:Fallback>
      </mc:AlternateContent>
    </w:r>
    <w:r>
      <w:rPr>
        <w:noProof/>
        <w:lang w:val="pt-BR" w:eastAsia="pt-BR" w:bidi="ar-SA"/>
      </w:rPr>
      <mc:AlternateContent>
        <mc:Choice Requires="wps">
          <w:drawing>
            <wp:anchor distT="0" distB="0" distL="114300" distR="114300" simplePos="0" relativeHeight="251495424" behindDoc="1" locked="0" layoutInCell="1" allowOverlap="1">
              <wp:simplePos x="0" y="0"/>
              <wp:positionH relativeFrom="page">
                <wp:posOffset>4098290</wp:posOffset>
              </wp:positionH>
              <wp:positionV relativeFrom="page">
                <wp:posOffset>9791700</wp:posOffset>
              </wp:positionV>
              <wp:extent cx="0" cy="36004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A0030" id="Line 4" o:spid="_x0000_s1026" style="position:absolute;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2.7pt,771pt" to="322.7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JCEAIAACgEAAAOAAAAZHJzL2Uyb0RvYy54bWysU8GO2jAQvVfqP1i+QxLIUo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" strokeweight=".94pt">
              <w10:wrap anchorx="page" anchory="page"/>
            </v:line>
          </w:pict>
        </mc:Fallback>
      </mc:AlternateContent>
    </w:r>
    <w:r>
      <w:rPr>
        <w:noProof/>
        <w:lang w:val="pt-BR" w:eastAsia="pt-BR" w:bidi="ar-SA"/>
      </w:rPr>
      <mc:AlternateContent>
        <mc:Choice Requires="wps">
          <w:drawing>
            <wp:anchor distT="0" distB="0" distL="114300" distR="114300" simplePos="0" relativeHeight="251496448" behindDoc="1" locked="0" layoutInCell="1" allowOverlap="1">
              <wp:simplePos x="0" y="0"/>
              <wp:positionH relativeFrom="page">
                <wp:posOffset>4133850</wp:posOffset>
              </wp:positionH>
              <wp:positionV relativeFrom="page">
                <wp:posOffset>9791700</wp:posOffset>
              </wp:positionV>
              <wp:extent cx="0" cy="36004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35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C842B" id="Line 3" o:spid="_x0000_s1026" style="position:absolute;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5.5pt,771pt" to="325.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2CEAIAACg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" strokeweight="2.83pt">
              <w10:wrap anchorx="page" anchory="page"/>
            </v:line>
          </w:pict>
        </mc:Fallback>
      </mc:AlternateContent>
    </w:r>
    <w:r>
      <w:rPr>
        <w:noProof/>
        <w:lang w:val="pt-BR" w:eastAsia="pt-BR" w:bidi="ar-SA"/>
      </w:rPr>
      <mc:AlternateContent>
        <mc:Choice Requires="wps">
          <w:drawing>
            <wp:anchor distT="0" distB="0" distL="114300" distR="114300" simplePos="0" relativeHeight="251497472" behindDoc="1" locked="0" layoutInCell="1" allowOverlap="1">
              <wp:simplePos x="0" y="0"/>
              <wp:positionH relativeFrom="page">
                <wp:posOffset>4170045</wp:posOffset>
              </wp:positionH>
              <wp:positionV relativeFrom="page">
                <wp:posOffset>9791700</wp:posOffset>
              </wp:positionV>
              <wp:extent cx="0" cy="36004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C2FF2" id="Line 2" o:spid="_x0000_s1026" style="position:absolute;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35pt,771pt" to="328.3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kEEAIAACgEAAAOAAAAZHJzL2Uyb0RvYy54bWysU8GO2jAQvVfqP1i+QxLIUo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" strokeweight=".94pt">
              <w10:wrap anchorx="page" anchory="page"/>
            </v:line>
          </w:pict>
        </mc:Fallback>
      </mc:AlternateContent>
    </w:r>
    <w:r>
      <w:rPr>
        <w:noProof/>
        <w:lang w:val="pt-BR" w:eastAsia="pt-BR" w:bidi="ar-SA"/>
      </w:rPr>
      <mc:AlternateContent>
        <mc:Choice Requires="wps">
          <w:drawing>
            <wp:anchor distT="0" distB="0" distL="114300" distR="114300" simplePos="0" relativeHeight="251498496" behindDoc="1" locked="0" layoutInCell="1" allowOverlap="1">
              <wp:simplePos x="0" y="0"/>
              <wp:positionH relativeFrom="page">
                <wp:posOffset>2434590</wp:posOffset>
              </wp:positionH>
              <wp:positionV relativeFrom="page">
                <wp:posOffset>10167620</wp:posOffset>
              </wp:positionV>
              <wp:extent cx="271145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BE" w:rsidRDefault="00230321">
                          <w:pPr>
                            <w:spacing w:before="14"/>
                            <w:ind w:left="20"/>
                            <w:rPr>
                              <w:sz w:val="16"/>
                            </w:rPr>
                          </w:pPr>
                          <w:r>
                            <w:rPr>
                              <w:sz w:val="16"/>
                            </w:rPr>
                            <w:t xml:space="preserve">Autorização de Uso e Manejo Precária Nº 112085 - Pág </w:t>
                          </w:r>
                          <w:r w:rsidR="004526BE">
                            <w:fldChar w:fldCharType="begin"/>
                          </w:r>
                          <w:r>
                            <w:rPr>
                              <w:sz w:val="16"/>
                            </w:rPr>
                            <w:instrText xml:space="preserve"> PAGE </w:instrText>
                          </w:r>
                          <w:r w:rsidR="004526BE">
                            <w:fldChar w:fldCharType="separate"/>
                          </w:r>
                          <w:r w:rsidR="005C6FC5">
                            <w:rPr>
                              <w:noProof/>
                              <w:sz w:val="16"/>
                            </w:rPr>
                            <w:t>1</w:t>
                          </w:r>
                          <w:r w:rsidR="004526BE">
                            <w:fldChar w:fldCharType="end"/>
                          </w: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1.7pt;margin-top:800.6pt;width:213.5pt;height:10.9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Pbrw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" filled="f" stroked="f">
              <v:textbox inset="0,0,0,0">
                <w:txbxContent>
                  <w:p w:rsidR="004526BE" w:rsidRDefault="00230321">
                    <w:pPr>
                      <w:spacing w:before="14"/>
                      <w:ind w:left="20"/>
                      <w:rPr>
                        <w:sz w:val="16"/>
                      </w:rPr>
                    </w:pPr>
                    <w:r>
                      <w:rPr>
                        <w:sz w:val="16"/>
                      </w:rPr>
                      <w:t xml:space="preserve">Autorização de Uso e Manejo Precária Nº 112085 - Pág </w:t>
                    </w:r>
                    <w:r w:rsidR="004526BE">
                      <w:fldChar w:fldCharType="begin"/>
                    </w:r>
                    <w:r>
                      <w:rPr>
                        <w:sz w:val="16"/>
                      </w:rPr>
                      <w:instrText xml:space="preserve"> PAGE </w:instrText>
                    </w:r>
                    <w:r w:rsidR="004526BE">
                      <w:fldChar w:fldCharType="separate"/>
                    </w:r>
                    <w:r w:rsidR="005C6FC5">
                      <w:rPr>
                        <w:noProof/>
                        <w:sz w:val="16"/>
                      </w:rPr>
                      <w:t>1</w:t>
                    </w:r>
                    <w:r w:rsidR="004526BE">
                      <w:fldChar w:fldCharType="end"/>
                    </w:r>
                    <w:r>
                      <w:rPr>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A3" w:rsidRDefault="00B74FA3" w:rsidP="004526BE">
      <w:r>
        <w:separator/>
      </w:r>
    </w:p>
  </w:footnote>
  <w:footnote w:type="continuationSeparator" w:id="0">
    <w:p w:rsidR="00B74FA3" w:rsidRDefault="00B74FA3" w:rsidP="00452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BE" w:rsidRDefault="00230321">
    <w:pPr>
      <w:pStyle w:val="Corpodetexto"/>
      <w:spacing w:line="14" w:lineRule="auto"/>
    </w:pPr>
    <w:r>
      <w:rPr>
        <w:noProof/>
        <w:lang w:val="pt-BR" w:eastAsia="pt-BR" w:bidi="ar-SA"/>
      </w:rPr>
      <w:drawing>
        <wp:anchor distT="0" distB="0" distL="0" distR="0" simplePos="0" relativeHeight="251475968" behindDoc="1" locked="0" layoutInCell="1" allowOverlap="1">
          <wp:simplePos x="0" y="0"/>
          <wp:positionH relativeFrom="page">
            <wp:posOffset>791972</wp:posOffset>
          </wp:positionH>
          <wp:positionV relativeFrom="page">
            <wp:posOffset>540004</wp:posOffset>
          </wp:positionV>
          <wp:extent cx="647954" cy="684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7954" cy="684022"/>
                  </a:xfrm>
                  <a:prstGeom prst="rect">
                    <a:avLst/>
                  </a:prstGeom>
                </pic:spPr>
              </pic:pic>
            </a:graphicData>
          </a:graphic>
        </wp:anchor>
      </w:drawing>
    </w:r>
    <w:r>
      <w:rPr>
        <w:noProof/>
        <w:lang w:val="pt-BR" w:eastAsia="pt-BR" w:bidi="ar-SA"/>
      </w:rPr>
      <w:drawing>
        <wp:anchor distT="0" distB="0" distL="0" distR="0" simplePos="0" relativeHeight="251476992" behindDoc="1" locked="0" layoutInCell="1" allowOverlap="1">
          <wp:simplePos x="0" y="0"/>
          <wp:positionH relativeFrom="page">
            <wp:posOffset>6155944</wp:posOffset>
          </wp:positionH>
          <wp:positionV relativeFrom="page">
            <wp:posOffset>540004</wp:posOffset>
          </wp:positionV>
          <wp:extent cx="612013" cy="64795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12013" cy="647953"/>
                  </a:xfrm>
                  <a:prstGeom prst="rect">
                    <a:avLst/>
                  </a:prstGeom>
                </pic:spPr>
              </pic:pic>
            </a:graphicData>
          </a:graphic>
        </wp:anchor>
      </w:drawing>
    </w:r>
    <w:r w:rsidR="005C6FC5">
      <w:rPr>
        <w:noProof/>
        <w:lang w:val="pt-BR" w:eastAsia="pt-BR" w:bidi="ar-SA"/>
      </w:rPr>
      <mc:AlternateContent>
        <mc:Choice Requires="wps">
          <w:drawing>
            <wp:anchor distT="0" distB="0" distL="114300" distR="114300" simplePos="0" relativeHeight="251478016" behindDoc="1" locked="0" layoutInCell="1" allowOverlap="1">
              <wp:simplePos x="0" y="0"/>
              <wp:positionH relativeFrom="page">
                <wp:posOffset>1381760</wp:posOffset>
              </wp:positionH>
              <wp:positionV relativeFrom="page">
                <wp:posOffset>531495</wp:posOffset>
              </wp:positionV>
              <wp:extent cx="4797425" cy="58420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BE" w:rsidRDefault="00230321">
                          <w:pPr>
                            <w:spacing w:before="12"/>
                            <w:ind w:left="18" w:right="18"/>
                            <w:jc w:val="center"/>
                            <w:rPr>
                              <w:rFonts w:ascii="Times New Roman" w:hAnsi="Times New Roman"/>
                              <w:sz w:val="18"/>
                            </w:rPr>
                          </w:pPr>
                          <w:r>
                            <w:rPr>
                              <w:rFonts w:ascii="Times New Roman" w:hAnsi="Times New Roman"/>
                              <w:sz w:val="18"/>
                            </w:rPr>
                            <w:t>MINISTÉRIO DO MEIO AMBIENTE</w:t>
                          </w:r>
                        </w:p>
                        <w:p w:rsidR="004526BE" w:rsidRDefault="00230321">
                          <w:pPr>
                            <w:spacing w:before="20" w:line="264" w:lineRule="auto"/>
                            <w:ind w:left="19" w:right="18"/>
                            <w:jc w:val="center"/>
                            <w:rPr>
                              <w:rFonts w:ascii="Times New Roman" w:hAnsi="Times New Roman"/>
                              <w:sz w:val="18"/>
                            </w:rPr>
                          </w:pPr>
                          <w:r>
                            <w:rPr>
                              <w:rFonts w:ascii="Times New Roman" w:hAnsi="Times New Roman"/>
                              <w:sz w:val="18"/>
                            </w:rPr>
                            <w:t>INSTITUTO BRASILEIRO DO MEIO AMBIENTE E DOS RECURSOS NATURAIS RENOVÁVEIS DIRETORIA DE USO SUSTENTAVEL DA BIODIVERSIDADE E FLORESTAS</w:t>
                          </w:r>
                        </w:p>
                        <w:p w:rsidR="004526BE" w:rsidRDefault="00230321">
                          <w:pPr>
                            <w:spacing w:line="205" w:lineRule="exact"/>
                            <w:ind w:left="18" w:right="18"/>
                            <w:jc w:val="center"/>
                            <w:rPr>
                              <w:rFonts w:ascii="Times New Roman" w:hAnsi="Times New Roman"/>
                              <w:sz w:val="18"/>
                            </w:rPr>
                          </w:pPr>
                          <w:r>
                            <w:rPr>
                              <w:rFonts w:ascii="Times New Roman" w:hAnsi="Times New Roman"/>
                              <w:sz w:val="18"/>
                            </w:rPr>
                            <w:t>COORDENAÇÃO DE GESTÃO DO USO DE ESPÉCIES DA FAUNA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8pt;margin-top:41.85pt;width:377.75pt;height:46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" filled="f" stroked="f">
              <v:textbox inset="0,0,0,0">
                <w:txbxContent>
                  <w:p w:rsidR="004526BE" w:rsidRDefault="00230321">
                    <w:pPr>
                      <w:spacing w:before="12"/>
                      <w:ind w:left="18" w:right="18"/>
                      <w:jc w:val="center"/>
                      <w:rPr>
                        <w:rFonts w:ascii="Times New Roman" w:hAnsi="Times New Roman"/>
                        <w:sz w:val="18"/>
                      </w:rPr>
                    </w:pPr>
                    <w:r>
                      <w:rPr>
                        <w:rFonts w:ascii="Times New Roman" w:hAnsi="Times New Roman"/>
                        <w:sz w:val="18"/>
                      </w:rPr>
                      <w:t>MINISTÉRIO DO MEIO AMBIENTE</w:t>
                    </w:r>
                  </w:p>
                  <w:p w:rsidR="004526BE" w:rsidRDefault="00230321">
                    <w:pPr>
                      <w:spacing w:before="20" w:line="264" w:lineRule="auto"/>
                      <w:ind w:left="19" w:right="18"/>
                      <w:jc w:val="center"/>
                      <w:rPr>
                        <w:rFonts w:ascii="Times New Roman" w:hAnsi="Times New Roman"/>
                        <w:sz w:val="18"/>
                      </w:rPr>
                    </w:pPr>
                    <w:r>
                      <w:rPr>
                        <w:rFonts w:ascii="Times New Roman" w:hAnsi="Times New Roman"/>
                        <w:sz w:val="18"/>
                      </w:rPr>
                      <w:t>INSTITUTO BRASILEIRO DO MEIO AMBIENTE E DOS RECURSOS NATURAIS RENOVÁVEIS DIRETORIA DE USO SUSTENTAVEL DA BIODIVERSIDADE E FLORESTAS</w:t>
                    </w:r>
                  </w:p>
                  <w:p w:rsidR="004526BE" w:rsidRDefault="00230321">
                    <w:pPr>
                      <w:spacing w:line="205" w:lineRule="exact"/>
                      <w:ind w:left="18" w:right="18"/>
                      <w:jc w:val="center"/>
                      <w:rPr>
                        <w:rFonts w:ascii="Times New Roman" w:hAnsi="Times New Roman"/>
                        <w:sz w:val="18"/>
                      </w:rPr>
                    </w:pPr>
                    <w:r>
                      <w:rPr>
                        <w:rFonts w:ascii="Times New Roman" w:hAnsi="Times New Roman"/>
                        <w:sz w:val="18"/>
                      </w:rPr>
                      <w:t>COORDENAÇÃO DE GESTÃO DO USO DE ESPÉCIES DA FAUNA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49ED"/>
    <w:multiLevelType w:val="hybridMultilevel"/>
    <w:tmpl w:val="B336D410"/>
    <w:lvl w:ilvl="0" w:tplc="ECCCE6C2">
      <w:start w:val="1"/>
      <w:numFmt w:val="decimal"/>
      <w:lvlText w:val="%1"/>
      <w:lvlJc w:val="left"/>
      <w:pPr>
        <w:ind w:left="1080" w:hanging="184"/>
        <w:jc w:val="left"/>
      </w:pPr>
      <w:rPr>
        <w:rFonts w:ascii="Arial" w:eastAsia="Arial" w:hAnsi="Arial" w:cs="Arial" w:hint="default"/>
        <w:w w:val="100"/>
        <w:sz w:val="22"/>
        <w:szCs w:val="22"/>
        <w:lang w:val="pt-PT" w:eastAsia="pt-PT" w:bidi="pt-PT"/>
      </w:rPr>
    </w:lvl>
    <w:lvl w:ilvl="1" w:tplc="2CF64FE2">
      <w:numFmt w:val="bullet"/>
      <w:lvlText w:val="•"/>
      <w:lvlJc w:val="left"/>
      <w:pPr>
        <w:ind w:left="2004" w:hanging="184"/>
      </w:pPr>
      <w:rPr>
        <w:rFonts w:hint="default"/>
        <w:lang w:val="pt-PT" w:eastAsia="pt-PT" w:bidi="pt-PT"/>
      </w:rPr>
    </w:lvl>
    <w:lvl w:ilvl="2" w:tplc="072C99B6">
      <w:numFmt w:val="bullet"/>
      <w:lvlText w:val="•"/>
      <w:lvlJc w:val="left"/>
      <w:pPr>
        <w:ind w:left="2929" w:hanging="184"/>
      </w:pPr>
      <w:rPr>
        <w:rFonts w:hint="default"/>
        <w:lang w:val="pt-PT" w:eastAsia="pt-PT" w:bidi="pt-PT"/>
      </w:rPr>
    </w:lvl>
    <w:lvl w:ilvl="3" w:tplc="513AA018">
      <w:numFmt w:val="bullet"/>
      <w:lvlText w:val="•"/>
      <w:lvlJc w:val="left"/>
      <w:pPr>
        <w:ind w:left="3853" w:hanging="184"/>
      </w:pPr>
      <w:rPr>
        <w:rFonts w:hint="default"/>
        <w:lang w:val="pt-PT" w:eastAsia="pt-PT" w:bidi="pt-PT"/>
      </w:rPr>
    </w:lvl>
    <w:lvl w:ilvl="4" w:tplc="248C52E6">
      <w:numFmt w:val="bullet"/>
      <w:lvlText w:val="•"/>
      <w:lvlJc w:val="left"/>
      <w:pPr>
        <w:ind w:left="4778" w:hanging="184"/>
      </w:pPr>
      <w:rPr>
        <w:rFonts w:hint="default"/>
        <w:lang w:val="pt-PT" w:eastAsia="pt-PT" w:bidi="pt-PT"/>
      </w:rPr>
    </w:lvl>
    <w:lvl w:ilvl="5" w:tplc="D7E4CA5A">
      <w:numFmt w:val="bullet"/>
      <w:lvlText w:val="•"/>
      <w:lvlJc w:val="left"/>
      <w:pPr>
        <w:ind w:left="5702" w:hanging="184"/>
      </w:pPr>
      <w:rPr>
        <w:rFonts w:hint="default"/>
        <w:lang w:val="pt-PT" w:eastAsia="pt-PT" w:bidi="pt-PT"/>
      </w:rPr>
    </w:lvl>
    <w:lvl w:ilvl="6" w:tplc="8138CE5E">
      <w:numFmt w:val="bullet"/>
      <w:lvlText w:val="•"/>
      <w:lvlJc w:val="left"/>
      <w:pPr>
        <w:ind w:left="6627" w:hanging="184"/>
      </w:pPr>
      <w:rPr>
        <w:rFonts w:hint="default"/>
        <w:lang w:val="pt-PT" w:eastAsia="pt-PT" w:bidi="pt-PT"/>
      </w:rPr>
    </w:lvl>
    <w:lvl w:ilvl="7" w:tplc="858EFB2E">
      <w:numFmt w:val="bullet"/>
      <w:lvlText w:val="•"/>
      <w:lvlJc w:val="left"/>
      <w:pPr>
        <w:ind w:left="7551" w:hanging="184"/>
      </w:pPr>
      <w:rPr>
        <w:rFonts w:hint="default"/>
        <w:lang w:val="pt-PT" w:eastAsia="pt-PT" w:bidi="pt-PT"/>
      </w:rPr>
    </w:lvl>
    <w:lvl w:ilvl="8" w:tplc="A8961D48">
      <w:numFmt w:val="bullet"/>
      <w:lvlText w:val="•"/>
      <w:lvlJc w:val="left"/>
      <w:pPr>
        <w:ind w:left="8476" w:hanging="184"/>
      </w:pPr>
      <w:rPr>
        <w:rFonts w:hint="default"/>
        <w:lang w:val="pt-PT" w:eastAsia="pt-PT" w:bidi="pt-PT"/>
      </w:rPr>
    </w:lvl>
  </w:abstractNum>
  <w:abstractNum w:abstractNumId="1" w15:restartNumberingAfterBreak="0">
    <w:nsid w:val="2FBB5B37"/>
    <w:multiLevelType w:val="hybridMultilevel"/>
    <w:tmpl w:val="07DA8438"/>
    <w:lvl w:ilvl="0" w:tplc="DA8CEB5E">
      <w:start w:val="1"/>
      <w:numFmt w:val="decimal"/>
      <w:lvlText w:val="%1."/>
      <w:lvlJc w:val="left"/>
      <w:pPr>
        <w:ind w:left="897" w:hanging="227"/>
        <w:jc w:val="left"/>
      </w:pPr>
      <w:rPr>
        <w:rFonts w:ascii="Arial" w:eastAsia="Arial" w:hAnsi="Arial" w:cs="Arial" w:hint="default"/>
        <w:w w:val="100"/>
        <w:sz w:val="20"/>
        <w:szCs w:val="20"/>
        <w:lang w:val="pt-PT" w:eastAsia="pt-PT" w:bidi="pt-PT"/>
      </w:rPr>
    </w:lvl>
    <w:lvl w:ilvl="1" w:tplc="27D450E8">
      <w:numFmt w:val="bullet"/>
      <w:lvlText w:val="•"/>
      <w:lvlJc w:val="left"/>
      <w:pPr>
        <w:ind w:left="1842" w:hanging="227"/>
      </w:pPr>
      <w:rPr>
        <w:rFonts w:hint="default"/>
        <w:lang w:val="pt-PT" w:eastAsia="pt-PT" w:bidi="pt-PT"/>
      </w:rPr>
    </w:lvl>
    <w:lvl w:ilvl="2" w:tplc="2B50FFDC">
      <w:numFmt w:val="bullet"/>
      <w:lvlText w:val="•"/>
      <w:lvlJc w:val="left"/>
      <w:pPr>
        <w:ind w:left="2785" w:hanging="227"/>
      </w:pPr>
      <w:rPr>
        <w:rFonts w:hint="default"/>
        <w:lang w:val="pt-PT" w:eastAsia="pt-PT" w:bidi="pt-PT"/>
      </w:rPr>
    </w:lvl>
    <w:lvl w:ilvl="3" w:tplc="2872240A">
      <w:numFmt w:val="bullet"/>
      <w:lvlText w:val="•"/>
      <w:lvlJc w:val="left"/>
      <w:pPr>
        <w:ind w:left="3727" w:hanging="227"/>
      </w:pPr>
      <w:rPr>
        <w:rFonts w:hint="default"/>
        <w:lang w:val="pt-PT" w:eastAsia="pt-PT" w:bidi="pt-PT"/>
      </w:rPr>
    </w:lvl>
    <w:lvl w:ilvl="4" w:tplc="DFE29FD0">
      <w:numFmt w:val="bullet"/>
      <w:lvlText w:val="•"/>
      <w:lvlJc w:val="left"/>
      <w:pPr>
        <w:ind w:left="4670" w:hanging="227"/>
      </w:pPr>
      <w:rPr>
        <w:rFonts w:hint="default"/>
        <w:lang w:val="pt-PT" w:eastAsia="pt-PT" w:bidi="pt-PT"/>
      </w:rPr>
    </w:lvl>
    <w:lvl w:ilvl="5" w:tplc="95464D6A">
      <w:numFmt w:val="bullet"/>
      <w:lvlText w:val="•"/>
      <w:lvlJc w:val="left"/>
      <w:pPr>
        <w:ind w:left="5612" w:hanging="227"/>
      </w:pPr>
      <w:rPr>
        <w:rFonts w:hint="default"/>
        <w:lang w:val="pt-PT" w:eastAsia="pt-PT" w:bidi="pt-PT"/>
      </w:rPr>
    </w:lvl>
    <w:lvl w:ilvl="6" w:tplc="699AA36E">
      <w:numFmt w:val="bullet"/>
      <w:lvlText w:val="•"/>
      <w:lvlJc w:val="left"/>
      <w:pPr>
        <w:ind w:left="6555" w:hanging="227"/>
      </w:pPr>
      <w:rPr>
        <w:rFonts w:hint="default"/>
        <w:lang w:val="pt-PT" w:eastAsia="pt-PT" w:bidi="pt-PT"/>
      </w:rPr>
    </w:lvl>
    <w:lvl w:ilvl="7" w:tplc="398C3C8C">
      <w:numFmt w:val="bullet"/>
      <w:lvlText w:val="•"/>
      <w:lvlJc w:val="left"/>
      <w:pPr>
        <w:ind w:left="7497" w:hanging="227"/>
      </w:pPr>
      <w:rPr>
        <w:rFonts w:hint="default"/>
        <w:lang w:val="pt-PT" w:eastAsia="pt-PT" w:bidi="pt-PT"/>
      </w:rPr>
    </w:lvl>
    <w:lvl w:ilvl="8" w:tplc="338622AA">
      <w:numFmt w:val="bullet"/>
      <w:lvlText w:val="•"/>
      <w:lvlJc w:val="left"/>
      <w:pPr>
        <w:ind w:left="8440" w:hanging="227"/>
      </w:pPr>
      <w:rPr>
        <w:rFonts w:hint="default"/>
        <w:lang w:val="pt-PT" w:eastAsia="pt-PT" w:bidi="pt-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BE"/>
    <w:rsid w:val="00230321"/>
    <w:rsid w:val="00250CBA"/>
    <w:rsid w:val="004526BE"/>
    <w:rsid w:val="005C6FC5"/>
    <w:rsid w:val="00B74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E0003-9409-4DB9-89DE-87241433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26BE"/>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526BE"/>
    <w:tblPr>
      <w:tblInd w:w="0" w:type="dxa"/>
      <w:tblCellMar>
        <w:top w:w="0" w:type="dxa"/>
        <w:left w:w="0" w:type="dxa"/>
        <w:bottom w:w="0" w:type="dxa"/>
        <w:right w:w="0" w:type="dxa"/>
      </w:tblCellMar>
    </w:tblPr>
  </w:style>
  <w:style w:type="paragraph" w:styleId="Corpodetexto">
    <w:name w:val="Body Text"/>
    <w:basedOn w:val="Normal"/>
    <w:uiPriority w:val="1"/>
    <w:qFormat/>
    <w:rsid w:val="004526BE"/>
    <w:rPr>
      <w:sz w:val="20"/>
      <w:szCs w:val="20"/>
    </w:rPr>
  </w:style>
  <w:style w:type="paragraph" w:customStyle="1" w:styleId="Ttulo11">
    <w:name w:val="Título 11"/>
    <w:basedOn w:val="Normal"/>
    <w:uiPriority w:val="1"/>
    <w:qFormat/>
    <w:rsid w:val="004526BE"/>
    <w:pPr>
      <w:ind w:left="103"/>
      <w:outlineLvl w:val="1"/>
    </w:pPr>
    <w:rPr>
      <w:b/>
      <w:bCs/>
    </w:rPr>
  </w:style>
  <w:style w:type="paragraph" w:customStyle="1" w:styleId="Ttulo21">
    <w:name w:val="Título 21"/>
    <w:basedOn w:val="Normal"/>
    <w:uiPriority w:val="1"/>
    <w:qFormat/>
    <w:rsid w:val="004526BE"/>
    <w:pPr>
      <w:spacing w:before="145"/>
      <w:ind w:left="1080" w:hanging="184"/>
      <w:outlineLvl w:val="2"/>
    </w:pPr>
  </w:style>
  <w:style w:type="paragraph" w:customStyle="1" w:styleId="Ttulo31">
    <w:name w:val="Título 31"/>
    <w:basedOn w:val="Normal"/>
    <w:uiPriority w:val="1"/>
    <w:qFormat/>
    <w:rsid w:val="004526BE"/>
    <w:pPr>
      <w:ind w:left="897"/>
      <w:outlineLvl w:val="3"/>
    </w:pPr>
    <w:rPr>
      <w:b/>
      <w:bCs/>
      <w:sz w:val="20"/>
      <w:szCs w:val="20"/>
    </w:rPr>
  </w:style>
  <w:style w:type="paragraph" w:styleId="PargrafodaLista">
    <w:name w:val="List Paragraph"/>
    <w:basedOn w:val="Normal"/>
    <w:uiPriority w:val="1"/>
    <w:qFormat/>
    <w:rsid w:val="004526BE"/>
    <w:pPr>
      <w:ind w:left="897" w:right="127"/>
      <w:jc w:val="both"/>
    </w:pPr>
  </w:style>
  <w:style w:type="paragraph" w:customStyle="1" w:styleId="TableParagraph">
    <w:name w:val="Table Paragraph"/>
    <w:basedOn w:val="Normal"/>
    <w:uiPriority w:val="1"/>
    <w:qFormat/>
    <w:rsid w:val="004526BE"/>
    <w:pPr>
      <w:spacing w:before="32"/>
      <w:ind w:left="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Vera Cruz</dc:creator>
  <cp:lastModifiedBy>Rodrigo</cp:lastModifiedBy>
  <cp:revision>2</cp:revision>
  <dcterms:created xsi:type="dcterms:W3CDTF">2020-04-20T15:21:00Z</dcterms:created>
  <dcterms:modified xsi:type="dcterms:W3CDTF">2020-04-20T15:21:00Z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LastSaved">
    <vt:filetime>2016-02-01T00:00:00Z</vt:filetime>
  </property>
</Properties>
</file>